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FCA" w:rsidRDefault="00C41FCA" w:rsidP="004B4AE0">
      <w:pPr>
        <w:spacing w:after="0" w:line="240" w:lineRule="auto"/>
        <w:jc w:val="center"/>
        <w:rPr>
          <w:rFonts w:ascii="Times New Roman" w:eastAsia="Times New Roman" w:hAnsi="Times New Roman" w:cs="Times New Roman"/>
          <w:b/>
          <w:bCs/>
          <w:sz w:val="24"/>
          <w:szCs w:val="24"/>
          <w:lang w:eastAsia="ru-RU"/>
        </w:rPr>
      </w:pPr>
    </w:p>
    <w:p w:rsidR="001D192D" w:rsidRPr="00B12F5C" w:rsidRDefault="00530AB5" w:rsidP="004B4AE0">
      <w:pPr>
        <w:spacing w:after="0" w:line="240" w:lineRule="auto"/>
        <w:jc w:val="center"/>
        <w:rPr>
          <w:rFonts w:ascii="Times New Roman" w:eastAsia="Times New Roman" w:hAnsi="Times New Roman" w:cs="Times New Roman"/>
          <w:sz w:val="28"/>
          <w:szCs w:val="28"/>
          <w:lang w:eastAsia="ru-RU"/>
        </w:rPr>
      </w:pPr>
      <w:r w:rsidRPr="00B12F5C">
        <w:rPr>
          <w:rFonts w:ascii="Times New Roman" w:eastAsia="Times New Roman" w:hAnsi="Times New Roman" w:cs="Times New Roman"/>
          <w:b/>
          <w:bCs/>
          <w:sz w:val="28"/>
          <w:szCs w:val="28"/>
          <w:lang w:eastAsia="ru-RU"/>
        </w:rPr>
        <w:t xml:space="preserve">Договор </w:t>
      </w:r>
      <w:r w:rsidR="00085E13" w:rsidRPr="00B12F5C">
        <w:rPr>
          <w:rFonts w:ascii="Times New Roman" w:eastAsia="Times New Roman" w:hAnsi="Times New Roman" w:cs="Times New Roman"/>
          <w:b/>
          <w:bCs/>
          <w:sz w:val="28"/>
          <w:szCs w:val="28"/>
          <w:lang w:eastAsia="ru-RU"/>
        </w:rPr>
        <w:t>об оказании</w:t>
      </w:r>
      <w:r w:rsidR="001D192D" w:rsidRPr="00B12F5C">
        <w:rPr>
          <w:rFonts w:ascii="Times New Roman" w:eastAsia="Times New Roman" w:hAnsi="Times New Roman" w:cs="Times New Roman"/>
          <w:b/>
          <w:bCs/>
          <w:sz w:val="28"/>
          <w:szCs w:val="28"/>
          <w:lang w:eastAsia="ru-RU"/>
        </w:rPr>
        <w:t xml:space="preserve"> </w:t>
      </w:r>
      <w:r w:rsidR="00C41FCA" w:rsidRPr="00B12F5C">
        <w:rPr>
          <w:rFonts w:ascii="Times New Roman" w:eastAsia="Times New Roman" w:hAnsi="Times New Roman" w:cs="Times New Roman"/>
          <w:b/>
          <w:bCs/>
          <w:sz w:val="28"/>
          <w:szCs w:val="28"/>
          <w:lang w:eastAsia="ru-RU"/>
        </w:rPr>
        <w:t>платных </w:t>
      </w:r>
      <w:r w:rsidR="001D192D" w:rsidRPr="00B12F5C">
        <w:rPr>
          <w:rFonts w:ascii="Times New Roman" w:eastAsia="Times New Roman" w:hAnsi="Times New Roman" w:cs="Times New Roman"/>
          <w:b/>
          <w:bCs/>
          <w:sz w:val="28"/>
          <w:szCs w:val="28"/>
          <w:lang w:eastAsia="ru-RU"/>
        </w:rPr>
        <w:t>образовательных </w:t>
      </w:r>
      <w:r w:rsidR="00085E13" w:rsidRPr="00B12F5C">
        <w:rPr>
          <w:rFonts w:ascii="Times New Roman" w:eastAsia="Times New Roman" w:hAnsi="Times New Roman" w:cs="Times New Roman"/>
          <w:b/>
          <w:bCs/>
          <w:sz w:val="28"/>
          <w:szCs w:val="28"/>
          <w:lang w:eastAsia="ru-RU"/>
        </w:rPr>
        <w:t xml:space="preserve"> </w:t>
      </w:r>
      <w:r w:rsidR="001D192D" w:rsidRPr="00B12F5C">
        <w:rPr>
          <w:rFonts w:ascii="Times New Roman" w:eastAsia="Times New Roman" w:hAnsi="Times New Roman" w:cs="Times New Roman"/>
          <w:b/>
          <w:bCs/>
          <w:sz w:val="28"/>
          <w:szCs w:val="28"/>
          <w:lang w:eastAsia="ru-RU"/>
        </w:rPr>
        <w:t>услуг</w:t>
      </w:r>
    </w:p>
    <w:p w:rsidR="00E07B24" w:rsidRPr="00B12F5C" w:rsidRDefault="00E07B24" w:rsidP="004B4AE0">
      <w:pPr>
        <w:spacing w:after="0" w:line="240" w:lineRule="auto"/>
        <w:rPr>
          <w:rFonts w:ascii="Times New Roman" w:eastAsia="Times New Roman" w:hAnsi="Times New Roman" w:cs="Times New Roman"/>
          <w:bCs/>
          <w:sz w:val="28"/>
          <w:szCs w:val="28"/>
          <w:lang w:eastAsia="ru-RU"/>
        </w:rPr>
      </w:pPr>
    </w:p>
    <w:p w:rsidR="001D192D" w:rsidRPr="00B12F5C" w:rsidRDefault="001D192D" w:rsidP="004B4AE0">
      <w:pPr>
        <w:spacing w:after="0" w:line="240" w:lineRule="auto"/>
        <w:rPr>
          <w:rFonts w:ascii="Times New Roman" w:eastAsia="Times New Roman" w:hAnsi="Times New Roman" w:cs="Times New Roman"/>
          <w:sz w:val="28"/>
          <w:szCs w:val="28"/>
          <w:lang w:eastAsia="ru-RU"/>
        </w:rPr>
      </w:pPr>
      <w:r w:rsidRPr="00B12F5C">
        <w:rPr>
          <w:rFonts w:ascii="Times New Roman" w:eastAsia="Times New Roman" w:hAnsi="Times New Roman" w:cs="Times New Roman"/>
          <w:bCs/>
          <w:sz w:val="28"/>
          <w:szCs w:val="28"/>
          <w:lang w:eastAsia="ru-RU"/>
        </w:rPr>
        <w:t xml:space="preserve">г. </w:t>
      </w:r>
      <w:r w:rsidR="00283250" w:rsidRPr="00B12F5C">
        <w:rPr>
          <w:rFonts w:ascii="Times New Roman" w:eastAsia="Times New Roman" w:hAnsi="Times New Roman" w:cs="Times New Roman"/>
          <w:bCs/>
          <w:sz w:val="28"/>
          <w:szCs w:val="28"/>
          <w:lang w:eastAsia="ru-RU"/>
        </w:rPr>
        <w:t>Кемерово</w:t>
      </w:r>
      <w:r w:rsidRPr="00B12F5C">
        <w:rPr>
          <w:rFonts w:ascii="Times New Roman" w:eastAsia="Times New Roman" w:hAnsi="Times New Roman" w:cs="Times New Roman"/>
          <w:bCs/>
          <w:sz w:val="28"/>
          <w:szCs w:val="28"/>
          <w:lang w:eastAsia="ru-RU"/>
        </w:rPr>
        <w:t>                                                      </w:t>
      </w:r>
      <w:r w:rsidR="00651DEA" w:rsidRPr="00B12F5C">
        <w:rPr>
          <w:rFonts w:ascii="Times New Roman" w:eastAsia="Times New Roman" w:hAnsi="Times New Roman" w:cs="Times New Roman"/>
          <w:bCs/>
          <w:sz w:val="28"/>
          <w:szCs w:val="28"/>
          <w:lang w:eastAsia="ru-RU"/>
        </w:rPr>
        <w:t xml:space="preserve">   </w:t>
      </w:r>
      <w:r w:rsidRPr="00B12F5C">
        <w:rPr>
          <w:rFonts w:ascii="Times New Roman" w:eastAsia="Times New Roman" w:hAnsi="Times New Roman" w:cs="Times New Roman"/>
          <w:bCs/>
          <w:sz w:val="28"/>
          <w:szCs w:val="28"/>
          <w:lang w:eastAsia="ru-RU"/>
        </w:rPr>
        <w:t>  «__</w:t>
      </w:r>
      <w:r w:rsidR="00952B26">
        <w:rPr>
          <w:rFonts w:ascii="Times New Roman" w:eastAsia="Times New Roman" w:hAnsi="Times New Roman" w:cs="Times New Roman"/>
          <w:bCs/>
          <w:sz w:val="28"/>
          <w:szCs w:val="28"/>
          <w:lang w:eastAsia="ru-RU"/>
        </w:rPr>
        <w:t>____</w:t>
      </w:r>
      <w:r w:rsidRPr="00B12F5C">
        <w:rPr>
          <w:rFonts w:ascii="Times New Roman" w:eastAsia="Times New Roman" w:hAnsi="Times New Roman" w:cs="Times New Roman"/>
          <w:bCs/>
          <w:sz w:val="28"/>
          <w:szCs w:val="28"/>
          <w:lang w:eastAsia="ru-RU"/>
        </w:rPr>
        <w:t>»_</w:t>
      </w:r>
      <w:r w:rsidR="006C0663" w:rsidRPr="00B12F5C">
        <w:rPr>
          <w:rFonts w:ascii="Times New Roman" w:eastAsia="Times New Roman" w:hAnsi="Times New Roman" w:cs="Times New Roman"/>
          <w:bCs/>
          <w:sz w:val="28"/>
          <w:szCs w:val="28"/>
          <w:lang w:eastAsia="ru-RU"/>
        </w:rPr>
        <w:t>________</w:t>
      </w:r>
      <w:r w:rsidRPr="00B12F5C">
        <w:rPr>
          <w:rFonts w:ascii="Times New Roman" w:eastAsia="Times New Roman" w:hAnsi="Times New Roman" w:cs="Times New Roman"/>
          <w:bCs/>
          <w:sz w:val="28"/>
          <w:szCs w:val="28"/>
          <w:lang w:eastAsia="ru-RU"/>
        </w:rPr>
        <w:t>__ 20</w:t>
      </w:r>
      <w:r w:rsidR="002F73BE">
        <w:rPr>
          <w:rFonts w:ascii="Times New Roman" w:eastAsia="Times New Roman" w:hAnsi="Times New Roman" w:cs="Times New Roman"/>
          <w:bCs/>
          <w:sz w:val="28"/>
          <w:szCs w:val="28"/>
          <w:lang w:eastAsia="ru-RU"/>
        </w:rPr>
        <w:t>_____</w:t>
      </w:r>
      <w:r w:rsidRPr="00B12F5C">
        <w:rPr>
          <w:rFonts w:ascii="Times New Roman" w:eastAsia="Times New Roman" w:hAnsi="Times New Roman" w:cs="Times New Roman"/>
          <w:bCs/>
          <w:sz w:val="28"/>
          <w:szCs w:val="28"/>
          <w:lang w:eastAsia="ru-RU"/>
        </w:rPr>
        <w:t xml:space="preserve"> г. </w:t>
      </w:r>
    </w:p>
    <w:p w:rsidR="001D192D" w:rsidRPr="00B12F5C" w:rsidRDefault="001D192D" w:rsidP="004B4AE0">
      <w:pPr>
        <w:spacing w:after="0" w:line="240" w:lineRule="auto"/>
        <w:rPr>
          <w:rFonts w:ascii="Times New Roman" w:eastAsia="Times New Roman" w:hAnsi="Times New Roman" w:cs="Times New Roman"/>
          <w:sz w:val="28"/>
          <w:szCs w:val="28"/>
          <w:lang w:eastAsia="ru-RU"/>
        </w:rPr>
      </w:pPr>
      <w:r w:rsidRPr="00B12F5C">
        <w:rPr>
          <w:rFonts w:ascii="Times New Roman" w:eastAsia="Times New Roman" w:hAnsi="Times New Roman" w:cs="Times New Roman"/>
          <w:sz w:val="28"/>
          <w:szCs w:val="28"/>
          <w:lang w:eastAsia="ru-RU"/>
        </w:rPr>
        <w:t> </w:t>
      </w:r>
    </w:p>
    <w:p w:rsidR="00283250" w:rsidRPr="00B12F5C" w:rsidRDefault="00283250" w:rsidP="004B4AE0">
      <w:pPr>
        <w:spacing w:after="0" w:line="240" w:lineRule="auto"/>
        <w:jc w:val="both"/>
        <w:rPr>
          <w:rFonts w:ascii="Times New Roman" w:hAnsi="Times New Roman" w:cs="Times New Roman"/>
          <w:sz w:val="28"/>
          <w:szCs w:val="28"/>
        </w:rPr>
      </w:pPr>
      <w:r w:rsidRPr="00B12F5C">
        <w:rPr>
          <w:rFonts w:ascii="Times New Roman" w:hAnsi="Times New Roman" w:cs="Times New Roman"/>
          <w:sz w:val="28"/>
          <w:szCs w:val="28"/>
        </w:rPr>
        <w:t>Муниципальное бюджетное дошкольное образовательное учреждение № 180 «Детский сад общеразвивающего вида с приоритетным осуществлением деятельности по художественно-эстетическому направлению развития воспитанников», на основании лицензии № 1</w:t>
      </w:r>
      <w:r w:rsidR="00356D90" w:rsidRPr="00B12F5C">
        <w:rPr>
          <w:rFonts w:ascii="Times New Roman" w:hAnsi="Times New Roman" w:cs="Times New Roman"/>
          <w:sz w:val="28"/>
          <w:szCs w:val="28"/>
        </w:rPr>
        <w:t>7102</w:t>
      </w:r>
      <w:r w:rsidRPr="00B12F5C">
        <w:rPr>
          <w:rFonts w:ascii="Times New Roman" w:hAnsi="Times New Roman" w:cs="Times New Roman"/>
          <w:sz w:val="28"/>
          <w:szCs w:val="28"/>
        </w:rPr>
        <w:t xml:space="preserve"> от </w:t>
      </w:r>
      <w:r w:rsidR="00356D90" w:rsidRPr="00B12F5C">
        <w:rPr>
          <w:rFonts w:ascii="Times New Roman" w:hAnsi="Times New Roman" w:cs="Times New Roman"/>
          <w:sz w:val="28"/>
          <w:szCs w:val="28"/>
        </w:rPr>
        <w:t>08.05.</w:t>
      </w:r>
      <w:r w:rsidRPr="00B12F5C">
        <w:rPr>
          <w:rFonts w:ascii="Times New Roman" w:hAnsi="Times New Roman" w:cs="Times New Roman"/>
          <w:sz w:val="28"/>
          <w:szCs w:val="28"/>
        </w:rPr>
        <w:t>201</w:t>
      </w:r>
      <w:r w:rsidR="00356D90" w:rsidRPr="00B12F5C">
        <w:rPr>
          <w:rFonts w:ascii="Times New Roman" w:hAnsi="Times New Roman" w:cs="Times New Roman"/>
          <w:sz w:val="28"/>
          <w:szCs w:val="28"/>
        </w:rPr>
        <w:t>8</w:t>
      </w:r>
      <w:r w:rsidRPr="00B12F5C">
        <w:rPr>
          <w:rFonts w:ascii="Times New Roman" w:hAnsi="Times New Roman" w:cs="Times New Roman"/>
          <w:sz w:val="28"/>
          <w:szCs w:val="28"/>
        </w:rPr>
        <w:t xml:space="preserve"> г., выданной Государственной службой по надзору и контролю в сфере образования Кемеровской области, далее – «исполнитель», в лице заведующей Федосеевой Татьяны Николаевны, действующей на основании Устава (25.07.2014) и </w:t>
      </w:r>
    </w:p>
    <w:tbl>
      <w:tblPr>
        <w:tblW w:w="0" w:type="auto"/>
        <w:tblBorders>
          <w:bottom w:val="single" w:sz="4" w:space="0" w:color="auto"/>
        </w:tblBorders>
        <w:tblLook w:val="04A0" w:firstRow="1" w:lastRow="0" w:firstColumn="1" w:lastColumn="0" w:noHBand="0" w:noVBand="1"/>
      </w:tblPr>
      <w:tblGrid>
        <w:gridCol w:w="10063"/>
      </w:tblGrid>
      <w:tr w:rsidR="00283250" w:rsidRPr="00B12F5C" w:rsidTr="00AA22BA">
        <w:tc>
          <w:tcPr>
            <w:tcW w:w="10881" w:type="dxa"/>
            <w:shd w:val="clear" w:color="auto" w:fill="auto"/>
          </w:tcPr>
          <w:p w:rsidR="00283250" w:rsidRPr="00B12F5C" w:rsidRDefault="00283250" w:rsidP="004B4AE0">
            <w:pPr>
              <w:spacing w:after="0" w:line="240" w:lineRule="auto"/>
              <w:ind w:firstLine="567"/>
              <w:jc w:val="both"/>
              <w:rPr>
                <w:rFonts w:ascii="Times New Roman" w:hAnsi="Times New Roman" w:cs="Times New Roman"/>
                <w:sz w:val="28"/>
                <w:szCs w:val="28"/>
              </w:rPr>
            </w:pPr>
          </w:p>
        </w:tc>
      </w:tr>
    </w:tbl>
    <w:p w:rsidR="00283250" w:rsidRPr="00B12F5C" w:rsidRDefault="00283250" w:rsidP="004B4AE0">
      <w:pPr>
        <w:pStyle w:val="a7"/>
        <w:spacing w:after="0" w:line="240" w:lineRule="auto"/>
        <w:ind w:left="0"/>
        <w:jc w:val="both"/>
        <w:rPr>
          <w:rFonts w:ascii="Times New Roman" w:hAnsi="Times New Roman" w:cs="Times New Roman"/>
          <w:sz w:val="28"/>
          <w:szCs w:val="28"/>
        </w:rPr>
      </w:pPr>
    </w:p>
    <w:p w:rsidR="00356D90" w:rsidRPr="00B12F5C" w:rsidRDefault="00283250" w:rsidP="004B4AE0">
      <w:pPr>
        <w:spacing w:after="0" w:line="240" w:lineRule="auto"/>
        <w:jc w:val="both"/>
        <w:rPr>
          <w:rFonts w:ascii="Times New Roman" w:hAnsi="Times New Roman" w:cs="Times New Roman"/>
          <w:sz w:val="28"/>
          <w:szCs w:val="28"/>
        </w:rPr>
      </w:pPr>
      <w:r w:rsidRPr="00B12F5C">
        <w:rPr>
          <w:rFonts w:ascii="Times New Roman" w:hAnsi="Times New Roman" w:cs="Times New Roman"/>
          <w:sz w:val="28"/>
          <w:szCs w:val="28"/>
        </w:rPr>
        <w:t>именуемый в дальнейшем «заказчик» в интересах несовершеннолетнего</w:t>
      </w:r>
    </w:p>
    <w:p w:rsidR="00283250" w:rsidRPr="00B12F5C" w:rsidRDefault="00283250" w:rsidP="004B4AE0">
      <w:pPr>
        <w:spacing w:after="0" w:line="240" w:lineRule="auto"/>
        <w:jc w:val="both"/>
        <w:rPr>
          <w:rFonts w:ascii="Times New Roman" w:hAnsi="Times New Roman" w:cs="Times New Roman"/>
          <w:bCs/>
          <w:sz w:val="28"/>
          <w:szCs w:val="28"/>
          <w:vertAlign w:val="superscript"/>
        </w:rPr>
      </w:pPr>
      <w:r w:rsidRPr="00B12F5C">
        <w:rPr>
          <w:rFonts w:ascii="Times New Roman" w:hAnsi="Times New Roman" w:cs="Times New Roman"/>
          <w:sz w:val="28"/>
          <w:szCs w:val="28"/>
        </w:rPr>
        <w:t xml:space="preserve">                                 </w:t>
      </w:r>
      <w:r w:rsidRPr="00B12F5C">
        <w:rPr>
          <w:rFonts w:ascii="Times New Roman" w:hAnsi="Times New Roman" w:cs="Times New Roman"/>
          <w:bCs/>
          <w:sz w:val="28"/>
          <w:szCs w:val="28"/>
          <w:vertAlign w:val="superscript"/>
        </w:rPr>
        <w:t xml:space="preserve">                                                                                                                  </w:t>
      </w:r>
    </w:p>
    <w:tbl>
      <w:tblPr>
        <w:tblW w:w="0" w:type="auto"/>
        <w:tblLook w:val="04A0" w:firstRow="1" w:lastRow="0" w:firstColumn="1" w:lastColumn="0" w:noHBand="0" w:noVBand="1"/>
      </w:tblPr>
      <w:tblGrid>
        <w:gridCol w:w="10063"/>
      </w:tblGrid>
      <w:tr w:rsidR="00283250" w:rsidRPr="00B12F5C" w:rsidTr="00AA22BA">
        <w:tc>
          <w:tcPr>
            <w:tcW w:w="10936" w:type="dxa"/>
            <w:tcBorders>
              <w:bottom w:val="single" w:sz="4" w:space="0" w:color="auto"/>
            </w:tcBorders>
            <w:shd w:val="clear" w:color="auto" w:fill="auto"/>
          </w:tcPr>
          <w:p w:rsidR="00283250" w:rsidRPr="00B12F5C" w:rsidRDefault="00283250" w:rsidP="004B4AE0">
            <w:pPr>
              <w:spacing w:after="0" w:line="240" w:lineRule="auto"/>
              <w:jc w:val="both"/>
              <w:rPr>
                <w:rFonts w:ascii="Times New Roman" w:hAnsi="Times New Roman" w:cs="Times New Roman"/>
                <w:bCs/>
                <w:sz w:val="28"/>
                <w:szCs w:val="28"/>
              </w:rPr>
            </w:pPr>
          </w:p>
        </w:tc>
      </w:tr>
      <w:tr w:rsidR="00283250" w:rsidRPr="00B12F5C" w:rsidTr="00AA22BA">
        <w:tc>
          <w:tcPr>
            <w:tcW w:w="10936" w:type="dxa"/>
            <w:tcBorders>
              <w:top w:val="single" w:sz="4" w:space="0" w:color="auto"/>
            </w:tcBorders>
            <w:shd w:val="clear" w:color="auto" w:fill="auto"/>
          </w:tcPr>
          <w:p w:rsidR="00283250" w:rsidRPr="00B12F5C" w:rsidRDefault="00283250" w:rsidP="004B4AE0">
            <w:pPr>
              <w:spacing w:after="0" w:line="240" w:lineRule="auto"/>
              <w:ind w:firstLine="567"/>
              <w:jc w:val="center"/>
              <w:rPr>
                <w:rFonts w:ascii="Times New Roman" w:hAnsi="Times New Roman" w:cs="Times New Roman"/>
                <w:bCs/>
                <w:sz w:val="28"/>
                <w:szCs w:val="28"/>
                <w:vertAlign w:val="superscript"/>
              </w:rPr>
            </w:pPr>
            <w:r w:rsidRPr="00B12F5C">
              <w:rPr>
                <w:rFonts w:ascii="Times New Roman" w:hAnsi="Times New Roman" w:cs="Times New Roman"/>
                <w:bCs/>
                <w:i/>
                <w:sz w:val="28"/>
                <w:szCs w:val="28"/>
                <w:vertAlign w:val="superscript"/>
              </w:rPr>
              <w:t>(фамилия, имя и отчество несовершеннолетнего)</w:t>
            </w:r>
          </w:p>
        </w:tc>
      </w:tr>
    </w:tbl>
    <w:p w:rsidR="00283250" w:rsidRPr="00B12F5C" w:rsidRDefault="00283250" w:rsidP="004B4AE0">
      <w:pPr>
        <w:spacing w:after="0" w:line="240" w:lineRule="auto"/>
        <w:jc w:val="both"/>
        <w:rPr>
          <w:rFonts w:ascii="Times New Roman" w:hAnsi="Times New Roman" w:cs="Times New Roman"/>
          <w:sz w:val="28"/>
          <w:szCs w:val="28"/>
        </w:rPr>
      </w:pPr>
      <w:r w:rsidRPr="00B12F5C">
        <w:rPr>
          <w:rFonts w:ascii="Times New Roman" w:hAnsi="Times New Roman" w:cs="Times New Roman"/>
          <w:sz w:val="28"/>
          <w:szCs w:val="28"/>
        </w:rPr>
        <w:t>проживающего по адресу</w:t>
      </w:r>
    </w:p>
    <w:p w:rsidR="00356D90" w:rsidRPr="00B12F5C" w:rsidRDefault="00356D90" w:rsidP="004B4AE0">
      <w:pPr>
        <w:spacing w:after="0" w:line="24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1568"/>
        <w:gridCol w:w="1973"/>
        <w:gridCol w:w="5531"/>
      </w:tblGrid>
      <w:tr w:rsidR="00F0351F" w:rsidRPr="00B12F5C" w:rsidTr="00AA2F33">
        <w:tc>
          <w:tcPr>
            <w:tcW w:w="1568" w:type="dxa"/>
            <w:tcBorders>
              <w:bottom w:val="single" w:sz="4" w:space="0" w:color="auto"/>
            </w:tcBorders>
            <w:shd w:val="clear" w:color="auto" w:fill="auto"/>
          </w:tcPr>
          <w:p w:rsidR="00F0351F" w:rsidRPr="00B12F5C" w:rsidRDefault="00F0351F" w:rsidP="00F0351F">
            <w:pPr>
              <w:spacing w:after="0" w:line="240" w:lineRule="auto"/>
              <w:ind w:firstLine="567"/>
              <w:jc w:val="both"/>
              <w:rPr>
                <w:rFonts w:ascii="Times New Roman" w:hAnsi="Times New Roman" w:cs="Times New Roman"/>
                <w:sz w:val="28"/>
                <w:szCs w:val="28"/>
              </w:rPr>
            </w:pPr>
          </w:p>
        </w:tc>
        <w:tc>
          <w:tcPr>
            <w:tcW w:w="1973" w:type="dxa"/>
            <w:tcBorders>
              <w:bottom w:val="single" w:sz="4" w:space="0" w:color="auto"/>
            </w:tcBorders>
            <w:shd w:val="clear" w:color="auto" w:fill="auto"/>
          </w:tcPr>
          <w:p w:rsidR="00F0351F" w:rsidRPr="00B12F5C" w:rsidRDefault="00F0351F" w:rsidP="00F0351F">
            <w:pPr>
              <w:spacing w:after="0" w:line="240" w:lineRule="auto"/>
              <w:ind w:firstLine="567"/>
              <w:jc w:val="both"/>
              <w:rPr>
                <w:rFonts w:ascii="Times New Roman" w:hAnsi="Times New Roman" w:cs="Times New Roman"/>
                <w:sz w:val="28"/>
                <w:szCs w:val="28"/>
              </w:rPr>
            </w:pPr>
          </w:p>
        </w:tc>
        <w:tc>
          <w:tcPr>
            <w:tcW w:w="5531" w:type="dxa"/>
            <w:tcBorders>
              <w:bottom w:val="single" w:sz="4" w:space="0" w:color="auto"/>
            </w:tcBorders>
            <w:shd w:val="clear" w:color="auto" w:fill="auto"/>
          </w:tcPr>
          <w:p w:rsidR="00F0351F" w:rsidRPr="00B12F5C" w:rsidRDefault="00A100E9" w:rsidP="00356D90">
            <w:pPr>
              <w:spacing w:after="0" w:line="240" w:lineRule="auto"/>
              <w:rPr>
                <w:rFonts w:ascii="Times New Roman" w:hAnsi="Times New Roman" w:cs="Times New Roman"/>
                <w:sz w:val="28"/>
                <w:szCs w:val="28"/>
              </w:rPr>
            </w:pPr>
            <w:r w:rsidRPr="00B12F5C">
              <w:rPr>
                <w:rFonts w:ascii="Times New Roman" w:hAnsi="Times New Roman" w:cs="Times New Roman"/>
                <w:sz w:val="28"/>
                <w:szCs w:val="28"/>
              </w:rPr>
              <w:t xml:space="preserve"> </w:t>
            </w:r>
          </w:p>
        </w:tc>
      </w:tr>
      <w:tr w:rsidR="00283250" w:rsidRPr="00B12F5C" w:rsidTr="00AA2F33">
        <w:tc>
          <w:tcPr>
            <w:tcW w:w="9072" w:type="dxa"/>
            <w:gridSpan w:val="3"/>
            <w:tcBorders>
              <w:top w:val="single" w:sz="4" w:space="0" w:color="auto"/>
            </w:tcBorders>
            <w:shd w:val="clear" w:color="auto" w:fill="auto"/>
          </w:tcPr>
          <w:p w:rsidR="00283250" w:rsidRPr="002F73BE" w:rsidRDefault="00283250" w:rsidP="002F73BE">
            <w:pPr>
              <w:spacing w:after="0" w:line="240" w:lineRule="auto"/>
              <w:ind w:firstLine="567"/>
              <w:jc w:val="center"/>
              <w:rPr>
                <w:rFonts w:ascii="Times New Roman" w:hAnsi="Times New Roman" w:cs="Times New Roman"/>
                <w:sz w:val="28"/>
                <w:szCs w:val="28"/>
                <w:vertAlign w:val="superscript"/>
              </w:rPr>
            </w:pPr>
            <w:r w:rsidRPr="002F73BE">
              <w:rPr>
                <w:rFonts w:ascii="Times New Roman" w:hAnsi="Times New Roman" w:cs="Times New Roman"/>
                <w:i/>
                <w:sz w:val="28"/>
                <w:szCs w:val="28"/>
                <w:vertAlign w:val="superscript"/>
              </w:rPr>
              <w:t xml:space="preserve">(адрес места жительства </w:t>
            </w:r>
            <w:r w:rsidR="00C66687" w:rsidRPr="002F73BE">
              <w:rPr>
                <w:rFonts w:ascii="Times New Roman" w:hAnsi="Times New Roman" w:cs="Times New Roman"/>
                <w:bCs/>
                <w:i/>
                <w:sz w:val="28"/>
                <w:szCs w:val="28"/>
                <w:vertAlign w:val="superscript"/>
              </w:rPr>
              <w:t>несовершеннолетнего</w:t>
            </w:r>
            <w:r w:rsidR="002F73BE">
              <w:rPr>
                <w:rFonts w:ascii="Times New Roman" w:hAnsi="Times New Roman" w:cs="Times New Roman"/>
                <w:bCs/>
                <w:i/>
                <w:sz w:val="28"/>
                <w:szCs w:val="28"/>
                <w:vertAlign w:val="superscript"/>
              </w:rPr>
              <w:t xml:space="preserve"> </w:t>
            </w:r>
            <w:r w:rsidRPr="002F73BE">
              <w:rPr>
                <w:rFonts w:ascii="Times New Roman" w:hAnsi="Times New Roman" w:cs="Times New Roman"/>
                <w:i/>
                <w:sz w:val="28"/>
                <w:szCs w:val="28"/>
                <w:vertAlign w:val="superscript"/>
              </w:rPr>
              <w:t>с указанием индекса)</w:t>
            </w:r>
          </w:p>
        </w:tc>
      </w:tr>
      <w:tr w:rsidR="00AA2F33" w:rsidRPr="00B12F5C" w:rsidTr="00AA2F33">
        <w:tc>
          <w:tcPr>
            <w:tcW w:w="9072" w:type="dxa"/>
            <w:gridSpan w:val="3"/>
            <w:tcBorders>
              <w:bottom w:val="single" w:sz="4" w:space="0" w:color="auto"/>
            </w:tcBorders>
            <w:shd w:val="clear" w:color="auto" w:fill="auto"/>
          </w:tcPr>
          <w:p w:rsidR="00AA2F33" w:rsidRPr="00B12F5C" w:rsidRDefault="00AA2F33" w:rsidP="00AA2F33">
            <w:pPr>
              <w:spacing w:after="0" w:line="240" w:lineRule="auto"/>
              <w:ind w:firstLine="567"/>
              <w:rPr>
                <w:rFonts w:ascii="Times New Roman" w:hAnsi="Times New Roman" w:cs="Times New Roman"/>
                <w:sz w:val="28"/>
                <w:szCs w:val="28"/>
              </w:rPr>
            </w:pPr>
            <w:r w:rsidRPr="00B12F5C">
              <w:rPr>
                <w:rFonts w:ascii="Times New Roman" w:hAnsi="Times New Roman" w:cs="Times New Roman"/>
                <w:sz w:val="28"/>
                <w:szCs w:val="28"/>
              </w:rPr>
              <w:t>телефон</w:t>
            </w:r>
          </w:p>
        </w:tc>
      </w:tr>
    </w:tbl>
    <w:p w:rsidR="00283250" w:rsidRPr="00B12F5C" w:rsidRDefault="00283250" w:rsidP="004B4AE0">
      <w:pPr>
        <w:spacing w:after="0" w:line="240" w:lineRule="auto"/>
        <w:jc w:val="both"/>
        <w:rPr>
          <w:rFonts w:ascii="Times New Roman" w:hAnsi="Times New Roman" w:cs="Times New Roman"/>
          <w:bCs/>
          <w:sz w:val="28"/>
          <w:szCs w:val="28"/>
        </w:rPr>
      </w:pPr>
      <w:r w:rsidRPr="00B12F5C">
        <w:rPr>
          <w:rFonts w:ascii="Times New Roman" w:hAnsi="Times New Roman" w:cs="Times New Roman"/>
          <w:sz w:val="28"/>
          <w:szCs w:val="28"/>
        </w:rPr>
        <w:t xml:space="preserve">именуемый в дальнейшем «обучающийся», </w:t>
      </w:r>
      <w:r w:rsidRPr="00B12F5C">
        <w:rPr>
          <w:rFonts w:ascii="Times New Roman" w:hAnsi="Times New Roman" w:cs="Times New Roman"/>
          <w:bCs/>
          <w:sz w:val="28"/>
          <w:szCs w:val="28"/>
        </w:rPr>
        <w:t xml:space="preserve">совместно именуемые «Стороны» </w:t>
      </w:r>
      <w:r w:rsidRPr="00B12F5C">
        <w:rPr>
          <w:rFonts w:ascii="Times New Roman" w:hAnsi="Times New Roman" w:cs="Times New Roman"/>
          <w:bCs/>
          <w:sz w:val="28"/>
          <w:szCs w:val="28"/>
          <w:vertAlign w:val="superscript"/>
        </w:rPr>
        <w:t xml:space="preserve">                                                                                             </w:t>
      </w:r>
      <w:r w:rsidR="00530AB5" w:rsidRPr="00B12F5C">
        <w:rPr>
          <w:rFonts w:ascii="Times New Roman" w:hAnsi="Times New Roman" w:cs="Times New Roman"/>
          <w:bCs/>
          <w:sz w:val="28"/>
          <w:szCs w:val="28"/>
        </w:rPr>
        <w:t>заключили</w:t>
      </w:r>
      <w:r w:rsidR="00F22B4A" w:rsidRPr="00B12F5C">
        <w:rPr>
          <w:rFonts w:ascii="Times New Roman" w:eastAsia="Times New Roman" w:hAnsi="Times New Roman" w:cs="Times New Roman"/>
          <w:sz w:val="28"/>
          <w:szCs w:val="28"/>
        </w:rPr>
        <w:t xml:space="preserve"> в соответствии с Гражданским кодексом Российской федерации, Законом Российской Федерации «Об образовании в Российской Федерации" и «О защите прав потребителей», а также Постановлением Правительства Российской Федерации от 15 </w:t>
      </w:r>
      <w:r w:rsidR="00181731">
        <w:rPr>
          <w:rFonts w:ascii="Times New Roman" w:eastAsia="Times New Roman" w:hAnsi="Times New Roman" w:cs="Times New Roman"/>
          <w:sz w:val="28"/>
          <w:szCs w:val="28"/>
        </w:rPr>
        <w:t>сентября</w:t>
      </w:r>
      <w:r w:rsidR="00F22B4A" w:rsidRPr="00B12F5C">
        <w:rPr>
          <w:rFonts w:ascii="Times New Roman" w:eastAsia="Times New Roman" w:hAnsi="Times New Roman" w:cs="Times New Roman"/>
          <w:sz w:val="28"/>
          <w:szCs w:val="28"/>
        </w:rPr>
        <w:t xml:space="preserve"> 20</w:t>
      </w:r>
      <w:r w:rsidR="00181731">
        <w:rPr>
          <w:rFonts w:ascii="Times New Roman" w:eastAsia="Times New Roman" w:hAnsi="Times New Roman" w:cs="Times New Roman"/>
          <w:sz w:val="28"/>
          <w:szCs w:val="28"/>
        </w:rPr>
        <w:t>20</w:t>
      </w:r>
      <w:r w:rsidR="00F22B4A" w:rsidRPr="00B12F5C">
        <w:rPr>
          <w:rFonts w:ascii="Times New Roman" w:eastAsia="Times New Roman" w:hAnsi="Times New Roman" w:cs="Times New Roman"/>
          <w:sz w:val="28"/>
          <w:szCs w:val="28"/>
        </w:rPr>
        <w:t xml:space="preserve"> г. </w:t>
      </w:r>
      <w:r w:rsidR="00181731">
        <w:rPr>
          <w:rFonts w:ascii="Times New Roman" w:eastAsia="Times New Roman" w:hAnsi="Times New Roman" w:cs="Times New Roman"/>
          <w:sz w:val="28"/>
          <w:szCs w:val="28"/>
        </w:rPr>
        <w:t>№1441</w:t>
      </w:r>
      <w:r w:rsidR="00F22B4A" w:rsidRPr="00B12F5C">
        <w:rPr>
          <w:rFonts w:ascii="Times New Roman" w:eastAsia="Times New Roman" w:hAnsi="Times New Roman" w:cs="Times New Roman"/>
          <w:sz w:val="28"/>
          <w:szCs w:val="28"/>
        </w:rPr>
        <w:t xml:space="preserve"> "Об утверждении Правил оказания платных образовательных услуг", </w:t>
      </w:r>
      <w:r w:rsidR="00530AB5" w:rsidRPr="00B12F5C">
        <w:rPr>
          <w:rFonts w:ascii="Times New Roman" w:hAnsi="Times New Roman" w:cs="Times New Roman"/>
          <w:bCs/>
          <w:sz w:val="28"/>
          <w:szCs w:val="28"/>
        </w:rPr>
        <w:t xml:space="preserve"> настоящий договор</w:t>
      </w:r>
      <w:r w:rsidRPr="00B12F5C">
        <w:rPr>
          <w:rFonts w:ascii="Times New Roman" w:hAnsi="Times New Roman" w:cs="Times New Roman"/>
          <w:bCs/>
          <w:sz w:val="28"/>
          <w:szCs w:val="28"/>
        </w:rPr>
        <w:t xml:space="preserve"> о нижеследующем:</w:t>
      </w:r>
    </w:p>
    <w:p w:rsidR="006E0D02" w:rsidRDefault="006E0D02" w:rsidP="009954B5">
      <w:pPr>
        <w:spacing w:after="0" w:line="240" w:lineRule="auto"/>
        <w:jc w:val="center"/>
        <w:rPr>
          <w:rFonts w:ascii="Times New Roman" w:hAnsi="Times New Roman" w:cs="Times New Roman"/>
          <w:b/>
          <w:bCs/>
          <w:color w:val="000000"/>
          <w:sz w:val="28"/>
          <w:szCs w:val="28"/>
        </w:rPr>
      </w:pPr>
    </w:p>
    <w:p w:rsidR="00530AB5" w:rsidRPr="00B12F5C" w:rsidRDefault="00530AB5" w:rsidP="009954B5">
      <w:pPr>
        <w:spacing w:after="0" w:line="240" w:lineRule="auto"/>
        <w:jc w:val="center"/>
        <w:rPr>
          <w:rFonts w:ascii="Times New Roman" w:hAnsi="Times New Roman" w:cs="Times New Roman"/>
          <w:b/>
          <w:bCs/>
          <w:color w:val="000000"/>
          <w:sz w:val="28"/>
          <w:szCs w:val="28"/>
        </w:rPr>
      </w:pPr>
      <w:r w:rsidRPr="00B12F5C">
        <w:rPr>
          <w:rFonts w:ascii="Times New Roman" w:hAnsi="Times New Roman" w:cs="Times New Roman"/>
          <w:b/>
          <w:bCs/>
          <w:color w:val="000000"/>
          <w:sz w:val="28"/>
          <w:szCs w:val="28"/>
        </w:rPr>
        <w:t>1. Предмет договора</w:t>
      </w:r>
      <w:r w:rsidR="009954B5" w:rsidRPr="00B12F5C">
        <w:rPr>
          <w:rFonts w:ascii="Times New Roman" w:hAnsi="Times New Roman" w:cs="Times New Roman"/>
          <w:b/>
          <w:bCs/>
          <w:color w:val="000000"/>
          <w:sz w:val="28"/>
          <w:szCs w:val="28"/>
        </w:rPr>
        <w:t>.</w:t>
      </w:r>
    </w:p>
    <w:p w:rsidR="00AE5A7F" w:rsidRDefault="00530AB5" w:rsidP="004B4AE0">
      <w:pPr>
        <w:spacing w:after="0" w:line="240" w:lineRule="auto"/>
        <w:jc w:val="both"/>
        <w:rPr>
          <w:rFonts w:ascii="Times New Roman" w:hAnsi="Times New Roman" w:cs="Times New Roman"/>
          <w:color w:val="000000"/>
          <w:sz w:val="28"/>
          <w:szCs w:val="28"/>
        </w:rPr>
      </w:pPr>
      <w:r w:rsidRPr="00B12F5C">
        <w:rPr>
          <w:rFonts w:ascii="Times New Roman" w:hAnsi="Times New Roman" w:cs="Times New Roman"/>
          <w:color w:val="000000"/>
          <w:sz w:val="28"/>
          <w:szCs w:val="28"/>
        </w:rPr>
        <w:t xml:space="preserve">Исполнитель предоставляет, а Заказчик оплачивает </w:t>
      </w:r>
      <w:r w:rsidR="008220F6">
        <w:rPr>
          <w:rFonts w:ascii="Times New Roman" w:hAnsi="Times New Roman" w:cs="Times New Roman"/>
          <w:color w:val="000000"/>
          <w:sz w:val="28"/>
          <w:szCs w:val="28"/>
        </w:rPr>
        <w:t>платные</w:t>
      </w:r>
      <w:r w:rsidR="00AE5A7F">
        <w:rPr>
          <w:rFonts w:ascii="Times New Roman" w:hAnsi="Times New Roman" w:cs="Times New Roman"/>
          <w:color w:val="000000"/>
          <w:sz w:val="28"/>
          <w:szCs w:val="28"/>
        </w:rPr>
        <w:t xml:space="preserve"> образовательные услуги (отметить)</w:t>
      </w:r>
    </w:p>
    <w:tbl>
      <w:tblPr>
        <w:tblStyle w:val="af"/>
        <w:tblpPr w:leftFromText="180" w:rightFromText="180" w:vertAnchor="text" w:horzAnchor="margin" w:tblpXSpec="center" w:tblpY="155"/>
        <w:tblW w:w="10776" w:type="dxa"/>
        <w:tblLayout w:type="fixed"/>
        <w:tblLook w:val="04A0" w:firstRow="1" w:lastRow="0" w:firstColumn="1" w:lastColumn="0" w:noHBand="0" w:noVBand="1"/>
      </w:tblPr>
      <w:tblGrid>
        <w:gridCol w:w="3823"/>
        <w:gridCol w:w="1436"/>
        <w:gridCol w:w="1683"/>
        <w:gridCol w:w="1278"/>
        <w:gridCol w:w="1278"/>
        <w:gridCol w:w="1278"/>
      </w:tblGrid>
      <w:tr w:rsidR="00AE5A7F" w:rsidTr="008B2F2F">
        <w:tc>
          <w:tcPr>
            <w:tcW w:w="3823" w:type="dxa"/>
            <w:tcBorders>
              <w:top w:val="single" w:sz="4" w:space="0" w:color="auto"/>
              <w:left w:val="single" w:sz="4" w:space="0" w:color="auto"/>
              <w:bottom w:val="single" w:sz="4" w:space="0" w:color="auto"/>
              <w:right w:val="single" w:sz="4" w:space="0" w:color="auto"/>
            </w:tcBorders>
            <w:vAlign w:val="center"/>
            <w:hideMark/>
          </w:tcPr>
          <w:p w:rsidR="00AE5A7F" w:rsidRPr="00AE5A7F" w:rsidRDefault="00AE5A7F" w:rsidP="00AE5A7F">
            <w:pPr>
              <w:jc w:val="center"/>
              <w:rPr>
                <w:rFonts w:ascii="Times New Roman" w:hAnsi="Times New Roman" w:cs="Times New Roman"/>
                <w:i/>
                <w:sz w:val="16"/>
                <w:szCs w:val="16"/>
              </w:rPr>
            </w:pPr>
            <w:r w:rsidRPr="00AE5A7F">
              <w:rPr>
                <w:rFonts w:ascii="Times New Roman" w:hAnsi="Times New Roman" w:cs="Times New Roman"/>
                <w:i/>
                <w:sz w:val="16"/>
                <w:szCs w:val="16"/>
              </w:rPr>
              <w:t>Вид программы</w:t>
            </w:r>
          </w:p>
        </w:tc>
        <w:tc>
          <w:tcPr>
            <w:tcW w:w="1436" w:type="dxa"/>
            <w:tcBorders>
              <w:top w:val="single" w:sz="4" w:space="0" w:color="auto"/>
              <w:left w:val="single" w:sz="4" w:space="0" w:color="auto"/>
              <w:bottom w:val="single" w:sz="4" w:space="0" w:color="auto"/>
              <w:right w:val="single" w:sz="4" w:space="0" w:color="auto"/>
            </w:tcBorders>
            <w:vAlign w:val="center"/>
            <w:hideMark/>
          </w:tcPr>
          <w:p w:rsidR="00AE5A7F" w:rsidRPr="00AE5A7F" w:rsidRDefault="00AE5A7F" w:rsidP="00AE5A7F">
            <w:pPr>
              <w:jc w:val="center"/>
              <w:rPr>
                <w:rFonts w:ascii="Times New Roman" w:hAnsi="Times New Roman" w:cs="Times New Roman"/>
                <w:i/>
                <w:sz w:val="16"/>
                <w:szCs w:val="16"/>
              </w:rPr>
            </w:pPr>
            <w:r w:rsidRPr="00AE5A7F">
              <w:rPr>
                <w:rFonts w:ascii="Times New Roman" w:hAnsi="Times New Roman" w:cs="Times New Roman"/>
                <w:i/>
                <w:sz w:val="16"/>
                <w:szCs w:val="16"/>
              </w:rPr>
              <w:t>Количество занятий в неделю/</w:t>
            </w:r>
          </w:p>
          <w:p w:rsidR="00AE5A7F" w:rsidRPr="00AE5A7F" w:rsidRDefault="00AE5A7F" w:rsidP="00AE5A7F">
            <w:pPr>
              <w:jc w:val="center"/>
              <w:rPr>
                <w:rFonts w:ascii="Times New Roman" w:hAnsi="Times New Roman" w:cs="Times New Roman"/>
                <w:i/>
                <w:sz w:val="16"/>
                <w:szCs w:val="16"/>
              </w:rPr>
            </w:pPr>
            <w:r w:rsidRPr="00AE5A7F">
              <w:rPr>
                <w:rFonts w:ascii="Times New Roman" w:hAnsi="Times New Roman" w:cs="Times New Roman"/>
                <w:i/>
                <w:sz w:val="16"/>
                <w:szCs w:val="16"/>
              </w:rPr>
              <w:t>месяц</w:t>
            </w:r>
          </w:p>
        </w:tc>
        <w:tc>
          <w:tcPr>
            <w:tcW w:w="1683" w:type="dxa"/>
            <w:tcBorders>
              <w:top w:val="single" w:sz="4" w:space="0" w:color="auto"/>
              <w:left w:val="single" w:sz="4" w:space="0" w:color="auto"/>
              <w:bottom w:val="single" w:sz="4" w:space="0" w:color="auto"/>
              <w:right w:val="single" w:sz="4" w:space="0" w:color="auto"/>
            </w:tcBorders>
            <w:vAlign w:val="center"/>
            <w:hideMark/>
          </w:tcPr>
          <w:p w:rsidR="00AE5A7F" w:rsidRPr="00AE5A7F" w:rsidRDefault="00AE5A7F" w:rsidP="00AE5A7F">
            <w:pPr>
              <w:jc w:val="center"/>
              <w:rPr>
                <w:rFonts w:ascii="Times New Roman" w:hAnsi="Times New Roman" w:cs="Times New Roman"/>
                <w:i/>
                <w:sz w:val="16"/>
                <w:szCs w:val="16"/>
              </w:rPr>
            </w:pPr>
            <w:r w:rsidRPr="00AE5A7F">
              <w:rPr>
                <w:rFonts w:ascii="Times New Roman" w:hAnsi="Times New Roman" w:cs="Times New Roman"/>
                <w:i/>
                <w:sz w:val="16"/>
                <w:szCs w:val="16"/>
              </w:rPr>
              <w:t>Стоимость 1 занятия/</w:t>
            </w:r>
          </w:p>
          <w:p w:rsidR="00AE5A7F" w:rsidRPr="00AE5A7F" w:rsidRDefault="00AE5A7F" w:rsidP="00AE5A7F">
            <w:pPr>
              <w:jc w:val="center"/>
              <w:rPr>
                <w:rFonts w:ascii="Times New Roman" w:hAnsi="Times New Roman" w:cs="Times New Roman"/>
                <w:i/>
                <w:sz w:val="16"/>
                <w:szCs w:val="16"/>
              </w:rPr>
            </w:pPr>
            <w:r w:rsidRPr="00AE5A7F">
              <w:rPr>
                <w:rFonts w:ascii="Times New Roman" w:hAnsi="Times New Roman" w:cs="Times New Roman"/>
                <w:i/>
                <w:sz w:val="16"/>
                <w:szCs w:val="16"/>
              </w:rPr>
              <w:t>Месяц</w:t>
            </w:r>
            <w:r>
              <w:rPr>
                <w:rFonts w:ascii="Times New Roman" w:hAnsi="Times New Roman" w:cs="Times New Roman"/>
                <w:i/>
                <w:sz w:val="16"/>
                <w:szCs w:val="16"/>
              </w:rPr>
              <w:t xml:space="preserve">, </w:t>
            </w:r>
            <w:r w:rsidRPr="00AE5A7F">
              <w:rPr>
                <w:rFonts w:ascii="Times New Roman" w:hAnsi="Times New Roman" w:cs="Times New Roman"/>
                <w:i/>
                <w:sz w:val="16"/>
                <w:szCs w:val="16"/>
              </w:rPr>
              <w:t>(руб.)</w:t>
            </w:r>
          </w:p>
        </w:tc>
        <w:tc>
          <w:tcPr>
            <w:tcW w:w="1278" w:type="dxa"/>
            <w:tcBorders>
              <w:top w:val="single" w:sz="4" w:space="0" w:color="auto"/>
              <w:left w:val="single" w:sz="4" w:space="0" w:color="auto"/>
              <w:bottom w:val="single" w:sz="4" w:space="0" w:color="auto"/>
              <w:right w:val="single" w:sz="4" w:space="0" w:color="auto"/>
            </w:tcBorders>
          </w:tcPr>
          <w:p w:rsidR="00AE5A7F" w:rsidRPr="00AE5A7F" w:rsidRDefault="00AE5A7F" w:rsidP="00AE5A7F">
            <w:pPr>
              <w:jc w:val="center"/>
              <w:rPr>
                <w:rFonts w:ascii="Times New Roman" w:hAnsi="Times New Roman" w:cs="Times New Roman"/>
                <w:i/>
                <w:sz w:val="16"/>
                <w:szCs w:val="16"/>
              </w:rPr>
            </w:pPr>
            <w:r w:rsidRPr="00AE5A7F">
              <w:rPr>
                <w:rFonts w:ascii="Times New Roman" w:hAnsi="Times New Roman" w:cs="Times New Roman"/>
                <w:i/>
                <w:sz w:val="16"/>
                <w:szCs w:val="16"/>
              </w:rPr>
              <w:t>Отметка заказчика</w:t>
            </w:r>
          </w:p>
        </w:tc>
        <w:tc>
          <w:tcPr>
            <w:tcW w:w="1278" w:type="dxa"/>
            <w:tcBorders>
              <w:top w:val="single" w:sz="4" w:space="0" w:color="auto"/>
              <w:left w:val="single" w:sz="4" w:space="0" w:color="auto"/>
              <w:bottom w:val="single" w:sz="4" w:space="0" w:color="auto"/>
              <w:right w:val="single" w:sz="4" w:space="0" w:color="auto"/>
            </w:tcBorders>
          </w:tcPr>
          <w:p w:rsidR="00AE5A7F" w:rsidRPr="00AE5A7F" w:rsidRDefault="00AE5A7F" w:rsidP="00AE5A7F">
            <w:pPr>
              <w:jc w:val="center"/>
              <w:rPr>
                <w:rFonts w:ascii="Times New Roman" w:hAnsi="Times New Roman" w:cs="Times New Roman"/>
                <w:i/>
                <w:sz w:val="16"/>
                <w:szCs w:val="16"/>
              </w:rPr>
            </w:pPr>
            <w:r>
              <w:rPr>
                <w:rFonts w:ascii="Times New Roman" w:hAnsi="Times New Roman" w:cs="Times New Roman"/>
                <w:i/>
                <w:sz w:val="16"/>
                <w:szCs w:val="16"/>
              </w:rPr>
              <w:t>Дата начала</w:t>
            </w:r>
          </w:p>
        </w:tc>
        <w:tc>
          <w:tcPr>
            <w:tcW w:w="1278" w:type="dxa"/>
            <w:tcBorders>
              <w:top w:val="single" w:sz="4" w:space="0" w:color="auto"/>
              <w:left w:val="single" w:sz="4" w:space="0" w:color="auto"/>
              <w:bottom w:val="single" w:sz="4" w:space="0" w:color="auto"/>
              <w:right w:val="single" w:sz="4" w:space="0" w:color="auto"/>
            </w:tcBorders>
          </w:tcPr>
          <w:p w:rsidR="00AE5A7F" w:rsidRPr="00AE5A7F" w:rsidRDefault="00AE5A7F" w:rsidP="00AE5A7F">
            <w:pPr>
              <w:jc w:val="center"/>
              <w:rPr>
                <w:rFonts w:ascii="Times New Roman" w:hAnsi="Times New Roman" w:cs="Times New Roman"/>
                <w:i/>
                <w:sz w:val="16"/>
                <w:szCs w:val="16"/>
              </w:rPr>
            </w:pPr>
            <w:r>
              <w:rPr>
                <w:rFonts w:ascii="Times New Roman" w:hAnsi="Times New Roman" w:cs="Times New Roman"/>
                <w:i/>
                <w:sz w:val="16"/>
                <w:szCs w:val="16"/>
              </w:rPr>
              <w:t>Срок освоения ДОП</w:t>
            </w:r>
          </w:p>
        </w:tc>
      </w:tr>
      <w:tr w:rsidR="00AE5A7F" w:rsidTr="002F73BE">
        <w:tc>
          <w:tcPr>
            <w:tcW w:w="3823" w:type="dxa"/>
            <w:tcBorders>
              <w:top w:val="single" w:sz="4" w:space="0" w:color="auto"/>
              <w:left w:val="single" w:sz="4" w:space="0" w:color="auto"/>
              <w:bottom w:val="single" w:sz="4" w:space="0" w:color="auto"/>
              <w:right w:val="single" w:sz="4" w:space="0" w:color="auto"/>
            </w:tcBorders>
          </w:tcPr>
          <w:p w:rsidR="00AE5A7F" w:rsidRPr="00A03175" w:rsidRDefault="00AE5A7F" w:rsidP="00AE5A7F">
            <w:pPr>
              <w:rPr>
                <w:rFonts w:ascii="Times New Roman" w:hAnsi="Times New Roman" w:cs="Times New Roman"/>
                <w:sz w:val="24"/>
                <w:szCs w:val="24"/>
                <w:highlight w:val="yellow"/>
              </w:rPr>
            </w:pPr>
          </w:p>
        </w:tc>
        <w:tc>
          <w:tcPr>
            <w:tcW w:w="1436" w:type="dxa"/>
            <w:tcBorders>
              <w:top w:val="single" w:sz="4" w:space="0" w:color="auto"/>
              <w:left w:val="single" w:sz="4" w:space="0" w:color="auto"/>
              <w:bottom w:val="single" w:sz="4" w:space="0" w:color="auto"/>
              <w:right w:val="single" w:sz="4" w:space="0" w:color="auto"/>
            </w:tcBorders>
          </w:tcPr>
          <w:p w:rsidR="00AE5A7F" w:rsidRDefault="00AE5A7F" w:rsidP="00AE5A7F">
            <w:pPr>
              <w:rPr>
                <w:rFonts w:ascii="Times New Roman" w:hAnsi="Times New Roman" w:cs="Times New Roman"/>
                <w:sz w:val="28"/>
                <w:szCs w:val="28"/>
              </w:rPr>
            </w:pPr>
          </w:p>
        </w:tc>
        <w:tc>
          <w:tcPr>
            <w:tcW w:w="1683" w:type="dxa"/>
            <w:tcBorders>
              <w:top w:val="single" w:sz="4" w:space="0" w:color="auto"/>
              <w:left w:val="single" w:sz="4" w:space="0" w:color="auto"/>
              <w:bottom w:val="single" w:sz="4" w:space="0" w:color="auto"/>
              <w:right w:val="single" w:sz="4" w:space="0" w:color="auto"/>
            </w:tcBorders>
          </w:tcPr>
          <w:p w:rsidR="00AE5A7F" w:rsidRDefault="00AE5A7F" w:rsidP="008B2F2F">
            <w:pPr>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tcPr>
          <w:p w:rsidR="00AE5A7F" w:rsidRDefault="00AE5A7F" w:rsidP="00AE5A7F">
            <w:pPr>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tcPr>
          <w:p w:rsidR="00AE5A7F" w:rsidRDefault="00AE5A7F" w:rsidP="00AE5A7F">
            <w:pPr>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tcPr>
          <w:p w:rsidR="00AE5A7F" w:rsidRDefault="00AE5A7F" w:rsidP="00AE5A7F">
            <w:pPr>
              <w:rPr>
                <w:rFonts w:ascii="Times New Roman" w:hAnsi="Times New Roman" w:cs="Times New Roman"/>
                <w:sz w:val="28"/>
                <w:szCs w:val="28"/>
              </w:rPr>
            </w:pPr>
          </w:p>
        </w:tc>
      </w:tr>
      <w:tr w:rsidR="008B2F2F" w:rsidTr="008B2F2F">
        <w:tc>
          <w:tcPr>
            <w:tcW w:w="3823" w:type="dxa"/>
            <w:tcBorders>
              <w:top w:val="single" w:sz="4" w:space="0" w:color="auto"/>
              <w:left w:val="single" w:sz="4" w:space="0" w:color="auto"/>
              <w:bottom w:val="single" w:sz="4" w:space="0" w:color="auto"/>
              <w:right w:val="single" w:sz="4" w:space="0" w:color="auto"/>
            </w:tcBorders>
          </w:tcPr>
          <w:p w:rsidR="008B2F2F" w:rsidRPr="00A03175" w:rsidRDefault="008B2F2F" w:rsidP="008B2F2F">
            <w:pPr>
              <w:rPr>
                <w:rFonts w:ascii="Times New Roman" w:hAnsi="Times New Roman"/>
                <w:color w:val="000000"/>
                <w:sz w:val="24"/>
                <w:szCs w:val="24"/>
                <w:highlight w:val="yellow"/>
              </w:rPr>
            </w:pPr>
          </w:p>
        </w:tc>
        <w:tc>
          <w:tcPr>
            <w:tcW w:w="1436" w:type="dxa"/>
            <w:tcBorders>
              <w:top w:val="single" w:sz="4" w:space="0" w:color="auto"/>
              <w:left w:val="single" w:sz="4" w:space="0" w:color="auto"/>
              <w:bottom w:val="single" w:sz="4" w:space="0" w:color="auto"/>
              <w:right w:val="single" w:sz="4" w:space="0" w:color="auto"/>
            </w:tcBorders>
          </w:tcPr>
          <w:p w:rsidR="008B2F2F" w:rsidRDefault="008B2F2F" w:rsidP="008B2F2F"/>
        </w:tc>
        <w:tc>
          <w:tcPr>
            <w:tcW w:w="1683" w:type="dxa"/>
            <w:tcBorders>
              <w:top w:val="single" w:sz="4" w:space="0" w:color="auto"/>
              <w:left w:val="single" w:sz="4" w:space="0" w:color="auto"/>
              <w:bottom w:val="single" w:sz="4" w:space="0" w:color="auto"/>
              <w:right w:val="single" w:sz="4" w:space="0" w:color="auto"/>
            </w:tcBorders>
          </w:tcPr>
          <w:p w:rsidR="008B2F2F" w:rsidRDefault="008B2F2F" w:rsidP="008B2F2F"/>
        </w:tc>
        <w:tc>
          <w:tcPr>
            <w:tcW w:w="1278" w:type="dxa"/>
            <w:tcBorders>
              <w:top w:val="single" w:sz="4" w:space="0" w:color="auto"/>
              <w:left w:val="single" w:sz="4" w:space="0" w:color="auto"/>
              <w:bottom w:val="single" w:sz="4" w:space="0" w:color="auto"/>
              <w:right w:val="single" w:sz="4" w:space="0" w:color="auto"/>
            </w:tcBorders>
          </w:tcPr>
          <w:p w:rsidR="008B2F2F" w:rsidRDefault="008B2F2F" w:rsidP="008B2F2F">
            <w:pPr>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tcPr>
          <w:p w:rsidR="008B2F2F" w:rsidRDefault="008B2F2F" w:rsidP="008B2F2F">
            <w:pPr>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tcPr>
          <w:p w:rsidR="008B2F2F" w:rsidRDefault="008B2F2F" w:rsidP="008B2F2F">
            <w:pPr>
              <w:rPr>
                <w:rFonts w:ascii="Times New Roman" w:hAnsi="Times New Roman" w:cs="Times New Roman"/>
                <w:sz w:val="28"/>
                <w:szCs w:val="28"/>
              </w:rPr>
            </w:pPr>
          </w:p>
        </w:tc>
      </w:tr>
      <w:tr w:rsidR="008B2F2F" w:rsidTr="008B2F2F">
        <w:tc>
          <w:tcPr>
            <w:tcW w:w="3823" w:type="dxa"/>
            <w:tcBorders>
              <w:top w:val="single" w:sz="4" w:space="0" w:color="auto"/>
              <w:left w:val="single" w:sz="4" w:space="0" w:color="auto"/>
              <w:bottom w:val="single" w:sz="4" w:space="0" w:color="auto"/>
              <w:right w:val="single" w:sz="4" w:space="0" w:color="auto"/>
            </w:tcBorders>
          </w:tcPr>
          <w:p w:rsidR="008B2F2F" w:rsidRPr="002F73BE" w:rsidRDefault="008B2F2F" w:rsidP="008B2F2F">
            <w:pPr>
              <w:pBdr>
                <w:bottom w:val="single" w:sz="4" w:space="0" w:color="auto"/>
              </w:pBdr>
              <w:shd w:val="clear" w:color="auto" w:fill="FFFFFF"/>
              <w:autoSpaceDE w:val="0"/>
              <w:autoSpaceDN w:val="0"/>
              <w:adjustRightInd w:val="0"/>
              <w:jc w:val="both"/>
              <w:rPr>
                <w:rFonts w:ascii="Times New Roman" w:hAnsi="Times New Roman" w:cs="Times New Roman"/>
                <w:sz w:val="24"/>
                <w:szCs w:val="24"/>
                <w:highlight w:val="yellow"/>
                <w:u w:val="single"/>
              </w:rPr>
            </w:pPr>
          </w:p>
        </w:tc>
        <w:tc>
          <w:tcPr>
            <w:tcW w:w="1436" w:type="dxa"/>
            <w:tcBorders>
              <w:top w:val="single" w:sz="4" w:space="0" w:color="auto"/>
              <w:left w:val="single" w:sz="4" w:space="0" w:color="auto"/>
              <w:bottom w:val="single" w:sz="4" w:space="0" w:color="auto"/>
              <w:right w:val="single" w:sz="4" w:space="0" w:color="auto"/>
            </w:tcBorders>
          </w:tcPr>
          <w:p w:rsidR="008B2F2F" w:rsidRPr="002F73BE" w:rsidRDefault="008B2F2F" w:rsidP="008B2F2F">
            <w:pPr>
              <w:rPr>
                <w:u w:val="single"/>
              </w:rPr>
            </w:pPr>
          </w:p>
        </w:tc>
        <w:tc>
          <w:tcPr>
            <w:tcW w:w="1683" w:type="dxa"/>
            <w:tcBorders>
              <w:top w:val="single" w:sz="4" w:space="0" w:color="auto"/>
              <w:left w:val="single" w:sz="4" w:space="0" w:color="auto"/>
              <w:bottom w:val="single" w:sz="4" w:space="0" w:color="auto"/>
              <w:right w:val="single" w:sz="4" w:space="0" w:color="auto"/>
            </w:tcBorders>
          </w:tcPr>
          <w:p w:rsidR="008B2F2F" w:rsidRDefault="008B2F2F" w:rsidP="008B2F2F"/>
        </w:tc>
        <w:tc>
          <w:tcPr>
            <w:tcW w:w="1278" w:type="dxa"/>
            <w:tcBorders>
              <w:top w:val="single" w:sz="4" w:space="0" w:color="auto"/>
              <w:left w:val="single" w:sz="4" w:space="0" w:color="auto"/>
              <w:bottom w:val="single" w:sz="4" w:space="0" w:color="auto"/>
              <w:right w:val="single" w:sz="4" w:space="0" w:color="auto"/>
            </w:tcBorders>
          </w:tcPr>
          <w:p w:rsidR="008B2F2F" w:rsidRDefault="008B2F2F" w:rsidP="008B2F2F">
            <w:pPr>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tcPr>
          <w:p w:rsidR="008B2F2F" w:rsidRDefault="008B2F2F" w:rsidP="008B2F2F">
            <w:pPr>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tcPr>
          <w:p w:rsidR="008B2F2F" w:rsidRDefault="008B2F2F" w:rsidP="008B2F2F">
            <w:pPr>
              <w:rPr>
                <w:rFonts w:ascii="Times New Roman" w:hAnsi="Times New Roman" w:cs="Times New Roman"/>
                <w:sz w:val="28"/>
                <w:szCs w:val="28"/>
              </w:rPr>
            </w:pPr>
          </w:p>
        </w:tc>
      </w:tr>
      <w:tr w:rsidR="008B2F2F" w:rsidTr="008B2F2F">
        <w:tc>
          <w:tcPr>
            <w:tcW w:w="3823" w:type="dxa"/>
            <w:tcBorders>
              <w:top w:val="single" w:sz="4" w:space="0" w:color="auto"/>
              <w:left w:val="single" w:sz="4" w:space="0" w:color="auto"/>
              <w:bottom w:val="single" w:sz="4" w:space="0" w:color="auto"/>
              <w:right w:val="single" w:sz="4" w:space="0" w:color="auto"/>
            </w:tcBorders>
          </w:tcPr>
          <w:p w:rsidR="008B2F2F" w:rsidRPr="002F73BE" w:rsidRDefault="008B2F2F" w:rsidP="008B2F2F">
            <w:pPr>
              <w:rPr>
                <w:rFonts w:ascii="Times New Roman" w:hAnsi="Times New Roman" w:cs="Times New Roman"/>
                <w:sz w:val="24"/>
                <w:szCs w:val="24"/>
                <w:highlight w:val="yellow"/>
                <w:u w:val="single"/>
              </w:rPr>
            </w:pPr>
          </w:p>
        </w:tc>
        <w:tc>
          <w:tcPr>
            <w:tcW w:w="1436" w:type="dxa"/>
            <w:tcBorders>
              <w:top w:val="single" w:sz="4" w:space="0" w:color="auto"/>
              <w:left w:val="single" w:sz="4" w:space="0" w:color="auto"/>
              <w:bottom w:val="single" w:sz="4" w:space="0" w:color="auto"/>
              <w:right w:val="single" w:sz="4" w:space="0" w:color="auto"/>
            </w:tcBorders>
          </w:tcPr>
          <w:p w:rsidR="008B2F2F" w:rsidRPr="002F73BE" w:rsidRDefault="008B2F2F" w:rsidP="008B2F2F">
            <w:pPr>
              <w:rPr>
                <w:u w:val="single"/>
              </w:rPr>
            </w:pPr>
          </w:p>
        </w:tc>
        <w:tc>
          <w:tcPr>
            <w:tcW w:w="1683" w:type="dxa"/>
            <w:tcBorders>
              <w:top w:val="single" w:sz="4" w:space="0" w:color="auto"/>
              <w:left w:val="single" w:sz="4" w:space="0" w:color="auto"/>
              <w:bottom w:val="single" w:sz="4" w:space="0" w:color="auto"/>
              <w:right w:val="single" w:sz="4" w:space="0" w:color="auto"/>
            </w:tcBorders>
          </w:tcPr>
          <w:p w:rsidR="008B2F2F" w:rsidRDefault="008B2F2F" w:rsidP="008B2F2F"/>
        </w:tc>
        <w:tc>
          <w:tcPr>
            <w:tcW w:w="1278" w:type="dxa"/>
            <w:tcBorders>
              <w:top w:val="single" w:sz="4" w:space="0" w:color="auto"/>
              <w:left w:val="single" w:sz="4" w:space="0" w:color="auto"/>
              <w:bottom w:val="single" w:sz="4" w:space="0" w:color="auto"/>
              <w:right w:val="single" w:sz="4" w:space="0" w:color="auto"/>
            </w:tcBorders>
          </w:tcPr>
          <w:p w:rsidR="008B2F2F" w:rsidRDefault="008B2F2F" w:rsidP="008B2F2F">
            <w:pPr>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tcPr>
          <w:p w:rsidR="008B2F2F" w:rsidRDefault="008B2F2F" w:rsidP="008B2F2F">
            <w:pPr>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tcPr>
          <w:p w:rsidR="008B2F2F" w:rsidRDefault="008B2F2F" w:rsidP="008B2F2F">
            <w:pPr>
              <w:rPr>
                <w:rFonts w:ascii="Times New Roman" w:hAnsi="Times New Roman" w:cs="Times New Roman"/>
                <w:sz w:val="28"/>
                <w:szCs w:val="28"/>
              </w:rPr>
            </w:pPr>
          </w:p>
        </w:tc>
      </w:tr>
      <w:tr w:rsidR="008B2F2F" w:rsidTr="008B2F2F">
        <w:tc>
          <w:tcPr>
            <w:tcW w:w="3823" w:type="dxa"/>
            <w:tcBorders>
              <w:top w:val="single" w:sz="4" w:space="0" w:color="auto"/>
              <w:left w:val="single" w:sz="4" w:space="0" w:color="auto"/>
              <w:bottom w:val="single" w:sz="4" w:space="0" w:color="auto"/>
              <w:right w:val="single" w:sz="4" w:space="0" w:color="auto"/>
            </w:tcBorders>
          </w:tcPr>
          <w:p w:rsidR="008B2F2F" w:rsidRPr="00A03175" w:rsidRDefault="008B2F2F" w:rsidP="008B2F2F">
            <w:pPr>
              <w:rPr>
                <w:rFonts w:ascii="Times New Roman" w:hAnsi="Times New Roman"/>
                <w:color w:val="000000"/>
                <w:sz w:val="24"/>
                <w:szCs w:val="24"/>
                <w:highlight w:val="yellow"/>
              </w:rPr>
            </w:pPr>
          </w:p>
        </w:tc>
        <w:tc>
          <w:tcPr>
            <w:tcW w:w="1436" w:type="dxa"/>
            <w:tcBorders>
              <w:top w:val="single" w:sz="4" w:space="0" w:color="auto"/>
              <w:left w:val="single" w:sz="4" w:space="0" w:color="auto"/>
              <w:bottom w:val="single" w:sz="4" w:space="0" w:color="auto"/>
              <w:right w:val="single" w:sz="4" w:space="0" w:color="auto"/>
            </w:tcBorders>
          </w:tcPr>
          <w:p w:rsidR="008B2F2F" w:rsidRDefault="008B2F2F" w:rsidP="008B2F2F"/>
        </w:tc>
        <w:tc>
          <w:tcPr>
            <w:tcW w:w="1683" w:type="dxa"/>
            <w:tcBorders>
              <w:top w:val="single" w:sz="4" w:space="0" w:color="auto"/>
              <w:left w:val="single" w:sz="4" w:space="0" w:color="auto"/>
              <w:bottom w:val="single" w:sz="4" w:space="0" w:color="auto"/>
              <w:right w:val="single" w:sz="4" w:space="0" w:color="auto"/>
            </w:tcBorders>
          </w:tcPr>
          <w:p w:rsidR="008B2F2F" w:rsidRDefault="008B2F2F" w:rsidP="008B2F2F"/>
        </w:tc>
        <w:tc>
          <w:tcPr>
            <w:tcW w:w="1278" w:type="dxa"/>
            <w:tcBorders>
              <w:top w:val="single" w:sz="4" w:space="0" w:color="auto"/>
              <w:left w:val="single" w:sz="4" w:space="0" w:color="auto"/>
              <w:bottom w:val="single" w:sz="4" w:space="0" w:color="auto"/>
              <w:right w:val="single" w:sz="4" w:space="0" w:color="auto"/>
            </w:tcBorders>
          </w:tcPr>
          <w:p w:rsidR="008B2F2F" w:rsidRDefault="008B2F2F" w:rsidP="008B2F2F">
            <w:pPr>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tcPr>
          <w:p w:rsidR="008B2F2F" w:rsidRDefault="008B2F2F" w:rsidP="008B2F2F">
            <w:pPr>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tcPr>
          <w:p w:rsidR="008B2F2F" w:rsidRDefault="008B2F2F" w:rsidP="008B2F2F">
            <w:pPr>
              <w:rPr>
                <w:rFonts w:ascii="Times New Roman" w:hAnsi="Times New Roman" w:cs="Times New Roman"/>
                <w:sz w:val="28"/>
                <w:szCs w:val="28"/>
              </w:rPr>
            </w:pPr>
          </w:p>
        </w:tc>
      </w:tr>
      <w:tr w:rsidR="008B2F2F" w:rsidTr="008B2F2F">
        <w:tc>
          <w:tcPr>
            <w:tcW w:w="3823" w:type="dxa"/>
            <w:tcBorders>
              <w:top w:val="single" w:sz="4" w:space="0" w:color="auto"/>
              <w:left w:val="single" w:sz="4" w:space="0" w:color="auto"/>
              <w:bottom w:val="single" w:sz="4" w:space="0" w:color="auto"/>
              <w:right w:val="single" w:sz="4" w:space="0" w:color="auto"/>
            </w:tcBorders>
          </w:tcPr>
          <w:p w:rsidR="008B2F2F" w:rsidRPr="00A03175" w:rsidRDefault="008B2F2F" w:rsidP="008B2F2F">
            <w:pPr>
              <w:rPr>
                <w:rFonts w:ascii="Times New Roman" w:hAnsi="Times New Roman"/>
                <w:color w:val="000000"/>
                <w:sz w:val="24"/>
                <w:szCs w:val="24"/>
                <w:highlight w:val="yellow"/>
              </w:rPr>
            </w:pPr>
          </w:p>
        </w:tc>
        <w:tc>
          <w:tcPr>
            <w:tcW w:w="1436" w:type="dxa"/>
            <w:tcBorders>
              <w:top w:val="single" w:sz="4" w:space="0" w:color="auto"/>
              <w:left w:val="single" w:sz="4" w:space="0" w:color="auto"/>
              <w:bottom w:val="single" w:sz="4" w:space="0" w:color="auto"/>
              <w:right w:val="single" w:sz="4" w:space="0" w:color="auto"/>
            </w:tcBorders>
          </w:tcPr>
          <w:p w:rsidR="008B2F2F" w:rsidRDefault="008B2F2F" w:rsidP="008B2F2F">
            <w:pPr>
              <w:rPr>
                <w:rFonts w:ascii="Times New Roman" w:hAnsi="Times New Roman" w:cs="Times New Roman"/>
                <w:sz w:val="28"/>
                <w:szCs w:val="28"/>
              </w:rPr>
            </w:pPr>
          </w:p>
        </w:tc>
        <w:tc>
          <w:tcPr>
            <w:tcW w:w="1683" w:type="dxa"/>
            <w:tcBorders>
              <w:top w:val="single" w:sz="4" w:space="0" w:color="auto"/>
              <w:left w:val="single" w:sz="4" w:space="0" w:color="auto"/>
              <w:bottom w:val="single" w:sz="4" w:space="0" w:color="auto"/>
              <w:right w:val="single" w:sz="4" w:space="0" w:color="auto"/>
            </w:tcBorders>
          </w:tcPr>
          <w:p w:rsidR="008B2F2F" w:rsidRDefault="008B2F2F" w:rsidP="008B2F2F"/>
        </w:tc>
        <w:tc>
          <w:tcPr>
            <w:tcW w:w="1278" w:type="dxa"/>
            <w:tcBorders>
              <w:top w:val="single" w:sz="4" w:space="0" w:color="auto"/>
              <w:left w:val="single" w:sz="4" w:space="0" w:color="auto"/>
              <w:bottom w:val="single" w:sz="4" w:space="0" w:color="auto"/>
              <w:right w:val="single" w:sz="4" w:space="0" w:color="auto"/>
            </w:tcBorders>
          </w:tcPr>
          <w:p w:rsidR="008B2F2F" w:rsidRDefault="008B2F2F" w:rsidP="008B2F2F">
            <w:pPr>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tcPr>
          <w:p w:rsidR="008B2F2F" w:rsidRDefault="008B2F2F" w:rsidP="008B2F2F">
            <w:pPr>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tcPr>
          <w:p w:rsidR="008B2F2F" w:rsidRDefault="008B2F2F" w:rsidP="008B2F2F">
            <w:pPr>
              <w:rPr>
                <w:rFonts w:ascii="Times New Roman" w:hAnsi="Times New Roman" w:cs="Times New Roman"/>
                <w:sz w:val="28"/>
                <w:szCs w:val="28"/>
              </w:rPr>
            </w:pPr>
          </w:p>
        </w:tc>
      </w:tr>
    </w:tbl>
    <w:p w:rsidR="00AE5A7F" w:rsidRDefault="00AE5A7F" w:rsidP="004B4AE0">
      <w:pPr>
        <w:spacing w:after="0" w:line="240" w:lineRule="auto"/>
        <w:jc w:val="both"/>
        <w:rPr>
          <w:rFonts w:ascii="Times New Roman" w:hAnsi="Times New Roman" w:cs="Times New Roman"/>
          <w:color w:val="000000"/>
          <w:sz w:val="28"/>
          <w:szCs w:val="28"/>
        </w:rPr>
      </w:pPr>
    </w:p>
    <w:p w:rsidR="007E19A2" w:rsidRPr="00B12F5C" w:rsidRDefault="007E19A2" w:rsidP="0096160E">
      <w:pPr>
        <w:spacing w:after="0" w:line="240" w:lineRule="auto"/>
        <w:jc w:val="both"/>
        <w:rPr>
          <w:rFonts w:ascii="Times New Roman" w:hAnsi="Times New Roman" w:cs="Times New Roman"/>
          <w:sz w:val="28"/>
          <w:szCs w:val="28"/>
        </w:rPr>
      </w:pPr>
      <w:r w:rsidRPr="00B12F5C">
        <w:rPr>
          <w:rFonts w:ascii="Times New Roman" w:hAnsi="Times New Roman" w:cs="Times New Roman"/>
          <w:sz w:val="28"/>
          <w:szCs w:val="28"/>
        </w:rPr>
        <w:t>Форма обучения – очная.</w:t>
      </w:r>
    </w:p>
    <w:p w:rsidR="0096160E" w:rsidRPr="00B12F5C" w:rsidRDefault="0096160E" w:rsidP="0096160E">
      <w:pPr>
        <w:pStyle w:val="1"/>
        <w:spacing w:line="240" w:lineRule="auto"/>
        <w:ind w:firstLine="0"/>
        <w:rPr>
          <w:sz w:val="28"/>
          <w:szCs w:val="28"/>
        </w:rPr>
      </w:pPr>
      <w:r w:rsidRPr="00B12F5C">
        <w:rPr>
          <w:color w:val="000000"/>
          <w:sz w:val="28"/>
          <w:szCs w:val="28"/>
        </w:rPr>
        <w:t xml:space="preserve">Освоение обучающимся </w:t>
      </w:r>
      <w:r w:rsidR="008220F6">
        <w:rPr>
          <w:color w:val="000000"/>
          <w:sz w:val="28"/>
          <w:szCs w:val="28"/>
        </w:rPr>
        <w:t xml:space="preserve">дополнительной </w:t>
      </w:r>
      <w:r w:rsidRPr="00B12F5C">
        <w:rPr>
          <w:color w:val="000000"/>
          <w:sz w:val="28"/>
          <w:szCs w:val="28"/>
        </w:rPr>
        <w:t>образовательной программы не сопровождается промежу</w:t>
      </w:r>
      <w:r w:rsidR="000B72A5" w:rsidRPr="00B12F5C">
        <w:rPr>
          <w:color w:val="000000"/>
          <w:sz w:val="28"/>
          <w:szCs w:val="28"/>
        </w:rPr>
        <w:t>точными и итоговой аттестациями</w:t>
      </w:r>
      <w:r w:rsidR="00CD0383" w:rsidRPr="00B12F5C">
        <w:rPr>
          <w:sz w:val="28"/>
          <w:szCs w:val="28"/>
        </w:rPr>
        <w:t xml:space="preserve">, </w:t>
      </w:r>
      <w:r w:rsidR="005D593B" w:rsidRPr="00B12F5C">
        <w:rPr>
          <w:sz w:val="28"/>
          <w:szCs w:val="28"/>
        </w:rPr>
        <w:t xml:space="preserve">документ </w:t>
      </w:r>
      <w:r w:rsidR="000B72A5" w:rsidRPr="00B12F5C">
        <w:rPr>
          <w:sz w:val="28"/>
          <w:szCs w:val="28"/>
        </w:rPr>
        <w:t xml:space="preserve">об освоении образовательной программы </w:t>
      </w:r>
      <w:r w:rsidR="00BE646D" w:rsidRPr="00B12F5C">
        <w:rPr>
          <w:sz w:val="28"/>
          <w:szCs w:val="28"/>
        </w:rPr>
        <w:t>обучающимся</w:t>
      </w:r>
      <w:r w:rsidR="009F1C24" w:rsidRPr="00B12F5C">
        <w:rPr>
          <w:sz w:val="28"/>
          <w:szCs w:val="28"/>
        </w:rPr>
        <w:t xml:space="preserve"> </w:t>
      </w:r>
      <w:r w:rsidR="000B72A5" w:rsidRPr="00B12F5C">
        <w:rPr>
          <w:sz w:val="28"/>
          <w:szCs w:val="28"/>
        </w:rPr>
        <w:t xml:space="preserve">не выдается. </w:t>
      </w:r>
    </w:p>
    <w:p w:rsidR="0096160E" w:rsidRPr="00B12F5C" w:rsidRDefault="008220F6" w:rsidP="009616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Платные</w:t>
      </w:r>
      <w:r w:rsidR="0096160E" w:rsidRPr="00B12F5C">
        <w:rPr>
          <w:rFonts w:ascii="Times New Roman" w:eastAsia="Times New Roman" w:hAnsi="Times New Roman" w:cs="Times New Roman"/>
          <w:sz w:val="28"/>
          <w:szCs w:val="28"/>
          <w:lang w:eastAsia="ru-RU"/>
        </w:rPr>
        <w:t xml:space="preserve"> образовательные услуги оказываются в соответствии с учебным планом.</w:t>
      </w:r>
    </w:p>
    <w:p w:rsidR="006E0D02" w:rsidRDefault="006E0D02" w:rsidP="009954B5">
      <w:pPr>
        <w:spacing w:after="0" w:line="240" w:lineRule="auto"/>
        <w:jc w:val="center"/>
        <w:rPr>
          <w:rFonts w:ascii="Times New Roman" w:hAnsi="Times New Roman" w:cs="Times New Roman"/>
          <w:b/>
          <w:bCs/>
          <w:color w:val="000000"/>
          <w:sz w:val="28"/>
          <w:szCs w:val="28"/>
        </w:rPr>
      </w:pPr>
    </w:p>
    <w:p w:rsidR="006E0D02" w:rsidRDefault="006E0D02" w:rsidP="009954B5">
      <w:pPr>
        <w:spacing w:after="0" w:line="240" w:lineRule="auto"/>
        <w:jc w:val="center"/>
        <w:rPr>
          <w:rFonts w:ascii="Times New Roman" w:hAnsi="Times New Roman" w:cs="Times New Roman"/>
          <w:b/>
          <w:bCs/>
          <w:color w:val="000000"/>
          <w:sz w:val="28"/>
          <w:szCs w:val="28"/>
        </w:rPr>
      </w:pPr>
    </w:p>
    <w:p w:rsidR="00530AB5" w:rsidRPr="00B12F5C" w:rsidRDefault="00530AB5" w:rsidP="009954B5">
      <w:pPr>
        <w:spacing w:after="0" w:line="240" w:lineRule="auto"/>
        <w:jc w:val="center"/>
        <w:rPr>
          <w:rFonts w:ascii="Times New Roman" w:hAnsi="Times New Roman" w:cs="Times New Roman"/>
          <w:b/>
          <w:bCs/>
          <w:color w:val="000000"/>
          <w:sz w:val="28"/>
          <w:szCs w:val="28"/>
        </w:rPr>
      </w:pPr>
      <w:r w:rsidRPr="00B12F5C">
        <w:rPr>
          <w:rFonts w:ascii="Times New Roman" w:hAnsi="Times New Roman" w:cs="Times New Roman"/>
          <w:b/>
          <w:bCs/>
          <w:color w:val="000000"/>
          <w:sz w:val="28"/>
          <w:szCs w:val="28"/>
        </w:rPr>
        <w:t>2. Обязанности Исполнителя</w:t>
      </w:r>
      <w:r w:rsidR="009954B5" w:rsidRPr="00B12F5C">
        <w:rPr>
          <w:rFonts w:ascii="Times New Roman" w:hAnsi="Times New Roman" w:cs="Times New Roman"/>
          <w:b/>
          <w:bCs/>
          <w:color w:val="000000"/>
          <w:sz w:val="28"/>
          <w:szCs w:val="28"/>
        </w:rPr>
        <w:t xml:space="preserve"> и Заказчика.</w:t>
      </w:r>
    </w:p>
    <w:p w:rsidR="00530AB5" w:rsidRPr="00B12F5C" w:rsidRDefault="00530AB5" w:rsidP="004B4AE0">
      <w:pPr>
        <w:spacing w:after="0" w:line="240" w:lineRule="auto"/>
        <w:jc w:val="both"/>
        <w:rPr>
          <w:rFonts w:ascii="Times New Roman" w:hAnsi="Times New Roman" w:cs="Times New Roman"/>
          <w:b/>
          <w:color w:val="000000"/>
          <w:sz w:val="28"/>
          <w:szCs w:val="28"/>
        </w:rPr>
      </w:pPr>
      <w:r w:rsidRPr="00B12F5C">
        <w:rPr>
          <w:rFonts w:ascii="Times New Roman" w:hAnsi="Times New Roman" w:cs="Times New Roman"/>
          <w:b/>
          <w:color w:val="000000"/>
          <w:sz w:val="28"/>
          <w:szCs w:val="28"/>
        </w:rPr>
        <w:t>Исполнитель обязан:</w:t>
      </w:r>
    </w:p>
    <w:p w:rsidR="00530AB5" w:rsidRPr="00B12F5C" w:rsidRDefault="00471A69" w:rsidP="004B4AE0">
      <w:pPr>
        <w:spacing w:after="0" w:line="240" w:lineRule="auto"/>
        <w:jc w:val="both"/>
        <w:rPr>
          <w:rFonts w:ascii="Times New Roman" w:hAnsi="Times New Roman" w:cs="Times New Roman"/>
          <w:color w:val="000000"/>
          <w:sz w:val="28"/>
          <w:szCs w:val="28"/>
        </w:rPr>
      </w:pPr>
      <w:r w:rsidRPr="00B12F5C">
        <w:rPr>
          <w:rFonts w:ascii="Times New Roman" w:hAnsi="Times New Roman" w:cs="Times New Roman"/>
          <w:b/>
          <w:color w:val="000000"/>
          <w:sz w:val="28"/>
          <w:szCs w:val="28"/>
        </w:rPr>
        <w:t xml:space="preserve"> </w:t>
      </w:r>
      <w:r w:rsidR="00530AB5" w:rsidRPr="00B12F5C">
        <w:rPr>
          <w:rFonts w:ascii="Times New Roman" w:hAnsi="Times New Roman" w:cs="Times New Roman"/>
          <w:color w:val="000000"/>
          <w:sz w:val="28"/>
          <w:szCs w:val="28"/>
        </w:rPr>
        <w:t>2.1. Организовать и обеспечить надлежащее исполнение услуг, предусмотренных разделом 1</w:t>
      </w:r>
      <w:r w:rsidR="00651DEA" w:rsidRPr="00B12F5C">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 xml:space="preserve">настоящего договора. </w:t>
      </w:r>
      <w:r w:rsidR="008220F6">
        <w:rPr>
          <w:rFonts w:ascii="Times New Roman" w:hAnsi="Times New Roman" w:cs="Times New Roman"/>
          <w:color w:val="000000"/>
          <w:sz w:val="28"/>
          <w:szCs w:val="28"/>
        </w:rPr>
        <w:t>Платные</w:t>
      </w:r>
      <w:r w:rsidR="00530AB5" w:rsidRPr="00B12F5C">
        <w:rPr>
          <w:rFonts w:ascii="Times New Roman" w:hAnsi="Times New Roman" w:cs="Times New Roman"/>
          <w:color w:val="000000"/>
          <w:sz w:val="28"/>
          <w:szCs w:val="28"/>
        </w:rPr>
        <w:t xml:space="preserve"> образовательные услуги оказываются в соответствии с</w:t>
      </w:r>
      <w:r w:rsidR="00651DEA" w:rsidRPr="00B12F5C">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учебным планом, календарным учебным графиком и расписанием занятий,</w:t>
      </w:r>
      <w:r w:rsidR="00651DEA" w:rsidRPr="00B12F5C">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разрабатываемыми Исполнителем.</w:t>
      </w:r>
    </w:p>
    <w:p w:rsidR="00651DEA" w:rsidRPr="00B12F5C" w:rsidRDefault="00530AB5" w:rsidP="004B4AE0">
      <w:pPr>
        <w:spacing w:after="0" w:line="240" w:lineRule="auto"/>
        <w:jc w:val="both"/>
        <w:rPr>
          <w:rFonts w:ascii="Times New Roman" w:hAnsi="Times New Roman" w:cs="Times New Roman"/>
          <w:color w:val="000000"/>
          <w:sz w:val="28"/>
          <w:szCs w:val="28"/>
        </w:rPr>
      </w:pPr>
      <w:r w:rsidRPr="00B12F5C">
        <w:rPr>
          <w:rFonts w:ascii="Times New Roman" w:hAnsi="Times New Roman" w:cs="Times New Roman"/>
          <w:color w:val="000000"/>
          <w:sz w:val="28"/>
          <w:szCs w:val="28"/>
        </w:rPr>
        <w:t>2.2. Обеспечить для проведения занятий помещения, соответствующие санитарным и</w:t>
      </w:r>
      <w:r w:rsidR="008220F6">
        <w:rPr>
          <w:rFonts w:ascii="Times New Roman" w:hAnsi="Times New Roman" w:cs="Times New Roman"/>
          <w:color w:val="000000"/>
          <w:sz w:val="28"/>
          <w:szCs w:val="28"/>
        </w:rPr>
        <w:t xml:space="preserve"> </w:t>
      </w:r>
      <w:r w:rsidRPr="00B12F5C">
        <w:rPr>
          <w:rFonts w:ascii="Times New Roman" w:hAnsi="Times New Roman" w:cs="Times New Roman"/>
          <w:color w:val="000000"/>
          <w:sz w:val="28"/>
          <w:szCs w:val="28"/>
        </w:rPr>
        <w:t>гигиеническим требованиям, а также оснащение, соответствующее обязательным нормам и</w:t>
      </w:r>
      <w:r w:rsidR="00651DEA" w:rsidRPr="00B12F5C">
        <w:rPr>
          <w:rFonts w:ascii="Times New Roman" w:hAnsi="Times New Roman" w:cs="Times New Roman"/>
          <w:color w:val="000000"/>
          <w:sz w:val="28"/>
          <w:szCs w:val="28"/>
        </w:rPr>
        <w:t xml:space="preserve"> </w:t>
      </w:r>
      <w:r w:rsidRPr="00B12F5C">
        <w:rPr>
          <w:rFonts w:ascii="Times New Roman" w:hAnsi="Times New Roman" w:cs="Times New Roman"/>
          <w:color w:val="000000"/>
          <w:sz w:val="28"/>
          <w:szCs w:val="28"/>
        </w:rPr>
        <w:t>правилам, предъявляемым к образовательному процессу.</w:t>
      </w:r>
      <w:r w:rsidRPr="00B12F5C">
        <w:rPr>
          <w:rFonts w:ascii="Times New Roman" w:hAnsi="Times New Roman" w:cs="Times New Roman"/>
          <w:color w:val="000000"/>
          <w:sz w:val="28"/>
          <w:szCs w:val="28"/>
        </w:rPr>
        <w:br/>
        <w:t xml:space="preserve">2.3. Во время оказания </w:t>
      </w:r>
      <w:r w:rsidR="008220F6">
        <w:rPr>
          <w:rFonts w:ascii="Times New Roman" w:hAnsi="Times New Roman" w:cs="Times New Roman"/>
          <w:color w:val="000000"/>
          <w:sz w:val="28"/>
          <w:szCs w:val="28"/>
        </w:rPr>
        <w:t>платных</w:t>
      </w:r>
      <w:r w:rsidRPr="00B12F5C">
        <w:rPr>
          <w:rFonts w:ascii="Times New Roman" w:hAnsi="Times New Roman" w:cs="Times New Roman"/>
          <w:color w:val="000000"/>
          <w:sz w:val="28"/>
          <w:szCs w:val="28"/>
        </w:rPr>
        <w:t xml:space="preserve"> образовательных услуг проявлять уважение к личности</w:t>
      </w:r>
      <w:r w:rsidR="00651DEA" w:rsidRPr="00B12F5C">
        <w:rPr>
          <w:rFonts w:ascii="Times New Roman" w:hAnsi="Times New Roman" w:cs="Times New Roman"/>
          <w:color w:val="000000"/>
          <w:sz w:val="28"/>
          <w:szCs w:val="28"/>
        </w:rPr>
        <w:t xml:space="preserve"> </w:t>
      </w:r>
      <w:r w:rsidR="00CD0383" w:rsidRPr="00B12F5C">
        <w:rPr>
          <w:rFonts w:ascii="Times New Roman" w:hAnsi="Times New Roman" w:cs="Times New Roman"/>
          <w:sz w:val="28"/>
          <w:szCs w:val="28"/>
        </w:rPr>
        <w:t>обучающегося</w:t>
      </w:r>
      <w:r w:rsidRPr="00B12F5C">
        <w:rPr>
          <w:rFonts w:ascii="Times New Roman" w:hAnsi="Times New Roman" w:cs="Times New Roman"/>
          <w:color w:val="000000"/>
          <w:sz w:val="28"/>
          <w:szCs w:val="28"/>
        </w:rPr>
        <w:t>, оберегать его от всех форм физического и психологического насилия, обеспечить</w:t>
      </w:r>
      <w:r w:rsidR="00651DEA" w:rsidRPr="00B12F5C">
        <w:rPr>
          <w:rFonts w:ascii="Times New Roman" w:hAnsi="Times New Roman" w:cs="Times New Roman"/>
          <w:color w:val="000000"/>
          <w:sz w:val="28"/>
          <w:szCs w:val="28"/>
        </w:rPr>
        <w:t xml:space="preserve"> </w:t>
      </w:r>
      <w:r w:rsidRPr="00B12F5C">
        <w:rPr>
          <w:rFonts w:ascii="Times New Roman" w:hAnsi="Times New Roman" w:cs="Times New Roman"/>
          <w:color w:val="000000"/>
          <w:sz w:val="28"/>
          <w:szCs w:val="28"/>
        </w:rPr>
        <w:t>условия укрепления нравственного, физического и психологического здоровья, эмоционального</w:t>
      </w:r>
      <w:r w:rsidR="00651DEA" w:rsidRPr="00B12F5C">
        <w:rPr>
          <w:rFonts w:ascii="Times New Roman" w:hAnsi="Times New Roman" w:cs="Times New Roman"/>
          <w:color w:val="000000"/>
          <w:sz w:val="28"/>
          <w:szCs w:val="28"/>
        </w:rPr>
        <w:t xml:space="preserve"> </w:t>
      </w:r>
      <w:r w:rsidRPr="00B12F5C">
        <w:rPr>
          <w:rFonts w:ascii="Times New Roman" w:hAnsi="Times New Roman" w:cs="Times New Roman"/>
          <w:color w:val="000000"/>
          <w:sz w:val="28"/>
          <w:szCs w:val="28"/>
        </w:rPr>
        <w:t xml:space="preserve">благополучия </w:t>
      </w:r>
      <w:r w:rsidR="00CD0383" w:rsidRPr="00B12F5C">
        <w:rPr>
          <w:rFonts w:ascii="Times New Roman" w:hAnsi="Times New Roman" w:cs="Times New Roman"/>
          <w:sz w:val="28"/>
          <w:szCs w:val="28"/>
        </w:rPr>
        <w:t>обучающегося</w:t>
      </w:r>
      <w:r w:rsidR="00CD0383" w:rsidRPr="00B12F5C">
        <w:rPr>
          <w:rFonts w:ascii="Times New Roman" w:hAnsi="Times New Roman" w:cs="Times New Roman"/>
          <w:color w:val="000000"/>
          <w:sz w:val="28"/>
          <w:szCs w:val="28"/>
        </w:rPr>
        <w:t xml:space="preserve"> </w:t>
      </w:r>
      <w:r w:rsidRPr="00B12F5C">
        <w:rPr>
          <w:rFonts w:ascii="Times New Roman" w:hAnsi="Times New Roman" w:cs="Times New Roman"/>
          <w:color w:val="000000"/>
          <w:sz w:val="28"/>
          <w:szCs w:val="28"/>
        </w:rPr>
        <w:t>с учетом его индивидуальных особенностей.</w:t>
      </w:r>
      <w:r w:rsidRPr="00B12F5C">
        <w:rPr>
          <w:rFonts w:ascii="Times New Roman" w:hAnsi="Times New Roman" w:cs="Times New Roman"/>
          <w:color w:val="000000"/>
          <w:sz w:val="28"/>
          <w:szCs w:val="28"/>
        </w:rPr>
        <w:br/>
        <w:t xml:space="preserve">2.4. Сохранить место за </w:t>
      </w:r>
      <w:r w:rsidR="00CD0383" w:rsidRPr="00B12F5C">
        <w:rPr>
          <w:rFonts w:ascii="Times New Roman" w:hAnsi="Times New Roman" w:cs="Times New Roman"/>
          <w:sz w:val="28"/>
          <w:szCs w:val="28"/>
        </w:rPr>
        <w:t xml:space="preserve">обучающимся </w:t>
      </w:r>
      <w:r w:rsidRPr="00B12F5C">
        <w:rPr>
          <w:rFonts w:ascii="Times New Roman" w:hAnsi="Times New Roman" w:cs="Times New Roman"/>
          <w:color w:val="000000"/>
          <w:sz w:val="28"/>
          <w:szCs w:val="28"/>
        </w:rPr>
        <w:t>(в системе оказываемых образовательным учреждением</w:t>
      </w:r>
      <w:r w:rsidR="00651DEA" w:rsidRPr="00B12F5C">
        <w:rPr>
          <w:rFonts w:ascii="Times New Roman" w:hAnsi="Times New Roman" w:cs="Times New Roman"/>
          <w:color w:val="000000"/>
          <w:sz w:val="28"/>
          <w:szCs w:val="28"/>
        </w:rPr>
        <w:t xml:space="preserve"> </w:t>
      </w:r>
      <w:r w:rsidR="008220F6">
        <w:rPr>
          <w:rFonts w:ascii="Times New Roman" w:hAnsi="Times New Roman" w:cs="Times New Roman"/>
          <w:color w:val="000000"/>
          <w:sz w:val="28"/>
          <w:szCs w:val="28"/>
        </w:rPr>
        <w:t>платных</w:t>
      </w:r>
      <w:r w:rsidRPr="00B12F5C">
        <w:rPr>
          <w:rFonts w:ascii="Times New Roman" w:hAnsi="Times New Roman" w:cs="Times New Roman"/>
          <w:color w:val="000000"/>
          <w:sz w:val="28"/>
          <w:szCs w:val="28"/>
        </w:rPr>
        <w:t xml:space="preserve"> образовательных услуг) в случае его болезни, лечения, карантина, отпуска</w:t>
      </w:r>
      <w:r w:rsidR="00651DEA" w:rsidRPr="00B12F5C">
        <w:rPr>
          <w:rFonts w:ascii="Times New Roman" w:hAnsi="Times New Roman" w:cs="Times New Roman"/>
          <w:color w:val="000000"/>
          <w:sz w:val="28"/>
          <w:szCs w:val="28"/>
        </w:rPr>
        <w:t xml:space="preserve"> </w:t>
      </w:r>
      <w:r w:rsidRPr="00B12F5C">
        <w:rPr>
          <w:rFonts w:ascii="Times New Roman" w:hAnsi="Times New Roman" w:cs="Times New Roman"/>
          <w:color w:val="000000"/>
          <w:sz w:val="28"/>
          <w:szCs w:val="28"/>
        </w:rPr>
        <w:t>родителей, каникул и в других случаях пропуска занятий по уважительным причинам.</w:t>
      </w:r>
      <w:r w:rsidR="00651DEA" w:rsidRPr="00B12F5C">
        <w:rPr>
          <w:rFonts w:ascii="Times New Roman" w:hAnsi="Times New Roman" w:cs="Times New Roman"/>
          <w:color w:val="000000"/>
          <w:sz w:val="28"/>
          <w:szCs w:val="28"/>
        </w:rPr>
        <w:t xml:space="preserve"> </w:t>
      </w:r>
    </w:p>
    <w:p w:rsidR="00085616" w:rsidRPr="00B12F5C" w:rsidRDefault="00530AB5" w:rsidP="004B4AE0">
      <w:pPr>
        <w:spacing w:after="0" w:line="240" w:lineRule="auto"/>
        <w:jc w:val="both"/>
        <w:rPr>
          <w:rFonts w:ascii="Times New Roman" w:hAnsi="Times New Roman" w:cs="Times New Roman"/>
          <w:color w:val="000000"/>
          <w:sz w:val="28"/>
          <w:szCs w:val="28"/>
        </w:rPr>
      </w:pPr>
      <w:r w:rsidRPr="00B12F5C">
        <w:rPr>
          <w:rFonts w:ascii="Times New Roman" w:hAnsi="Times New Roman" w:cs="Times New Roman"/>
          <w:color w:val="000000"/>
          <w:sz w:val="28"/>
          <w:szCs w:val="28"/>
        </w:rPr>
        <w:t xml:space="preserve">2.5. Уведомить Заказчика о нецелесообразности оказания </w:t>
      </w:r>
      <w:r w:rsidR="008220F6">
        <w:rPr>
          <w:rFonts w:ascii="Times New Roman" w:hAnsi="Times New Roman" w:cs="Times New Roman"/>
          <w:color w:val="000000"/>
          <w:sz w:val="28"/>
          <w:szCs w:val="28"/>
        </w:rPr>
        <w:t xml:space="preserve">платных </w:t>
      </w:r>
      <w:r w:rsidRPr="00B12F5C">
        <w:rPr>
          <w:rFonts w:ascii="Times New Roman" w:hAnsi="Times New Roman" w:cs="Times New Roman"/>
          <w:color w:val="000000"/>
          <w:sz w:val="28"/>
          <w:szCs w:val="28"/>
        </w:rPr>
        <w:t>образовательных услуг в объеме,</w:t>
      </w:r>
      <w:r w:rsidR="008220F6">
        <w:rPr>
          <w:rFonts w:ascii="Times New Roman" w:hAnsi="Times New Roman" w:cs="Times New Roman"/>
          <w:color w:val="000000"/>
          <w:sz w:val="28"/>
          <w:szCs w:val="28"/>
        </w:rPr>
        <w:t xml:space="preserve"> </w:t>
      </w:r>
      <w:r w:rsidRPr="00B12F5C">
        <w:rPr>
          <w:rFonts w:ascii="Times New Roman" w:hAnsi="Times New Roman" w:cs="Times New Roman"/>
          <w:color w:val="000000"/>
          <w:sz w:val="28"/>
          <w:szCs w:val="28"/>
        </w:rPr>
        <w:t>предусмотренном разделом 1 настоящего договора, вследствие его индивидуальных особенностей,</w:t>
      </w:r>
      <w:r w:rsidR="00651DEA" w:rsidRPr="00B12F5C">
        <w:rPr>
          <w:rFonts w:ascii="Times New Roman" w:hAnsi="Times New Roman" w:cs="Times New Roman"/>
          <w:color w:val="000000"/>
          <w:sz w:val="28"/>
          <w:szCs w:val="28"/>
        </w:rPr>
        <w:t xml:space="preserve"> </w:t>
      </w:r>
      <w:r w:rsidRPr="00B12F5C">
        <w:rPr>
          <w:rFonts w:ascii="Times New Roman" w:hAnsi="Times New Roman" w:cs="Times New Roman"/>
          <w:color w:val="000000"/>
          <w:sz w:val="28"/>
          <w:szCs w:val="28"/>
        </w:rPr>
        <w:t>делающих невозможным или педагогически нецелесообразным оказание данных услуг.</w:t>
      </w:r>
    </w:p>
    <w:p w:rsidR="00CD0383" w:rsidRPr="00B12F5C" w:rsidRDefault="00CD0383" w:rsidP="004B4AE0">
      <w:pPr>
        <w:spacing w:after="0" w:line="240" w:lineRule="auto"/>
        <w:jc w:val="both"/>
        <w:rPr>
          <w:rFonts w:ascii="Times New Roman" w:hAnsi="Times New Roman" w:cs="Times New Roman"/>
          <w:sz w:val="28"/>
          <w:szCs w:val="28"/>
        </w:rPr>
      </w:pPr>
      <w:r w:rsidRPr="00B12F5C">
        <w:rPr>
          <w:rFonts w:ascii="Times New Roman" w:hAnsi="Times New Roman" w:cs="Times New Roman"/>
          <w:sz w:val="28"/>
          <w:szCs w:val="28"/>
        </w:rPr>
        <w:t xml:space="preserve">2.6. </w:t>
      </w:r>
      <w:r w:rsidR="00085616" w:rsidRPr="00B12F5C">
        <w:rPr>
          <w:rFonts w:ascii="Times New Roman" w:hAnsi="Times New Roman" w:cs="Times New Roman"/>
          <w:sz w:val="28"/>
          <w:szCs w:val="28"/>
        </w:rPr>
        <w:t>Обеспечить соблюдение Федерального закона от 27.06.2006 № 152-ФЗ «О персональных данных» в части сбора, хранения и обработки персональных данных Заказчика и обучающегося</w:t>
      </w:r>
      <w:r w:rsidRPr="00B12F5C">
        <w:rPr>
          <w:rFonts w:ascii="Times New Roman" w:hAnsi="Times New Roman" w:cs="Times New Roman"/>
          <w:sz w:val="28"/>
          <w:szCs w:val="28"/>
        </w:rPr>
        <w:t>.</w:t>
      </w:r>
    </w:p>
    <w:p w:rsidR="00CD0383" w:rsidRPr="00B12F5C" w:rsidRDefault="00CD0383" w:rsidP="00CD0383">
      <w:pPr>
        <w:spacing w:after="0" w:line="240" w:lineRule="auto"/>
        <w:jc w:val="both"/>
        <w:rPr>
          <w:rFonts w:ascii="Times New Roman" w:hAnsi="Times New Roman" w:cs="Times New Roman"/>
          <w:sz w:val="28"/>
          <w:szCs w:val="28"/>
        </w:rPr>
      </w:pPr>
      <w:r w:rsidRPr="00B12F5C">
        <w:rPr>
          <w:rFonts w:ascii="Times New Roman" w:hAnsi="Times New Roman" w:cs="Times New Roman"/>
          <w:sz w:val="28"/>
          <w:szCs w:val="28"/>
        </w:rPr>
        <w:t>2.7.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 февраля 1992 г № 2300-1 «О защите прав потребителей» и Федеральным законом от 29.12.2012 г № 273 ФЗ «Об образовании в Российской Федерации».</w:t>
      </w:r>
    </w:p>
    <w:p w:rsidR="00530AB5" w:rsidRPr="00B12F5C" w:rsidRDefault="009954B5" w:rsidP="004B4AE0">
      <w:pPr>
        <w:spacing w:after="0" w:line="240" w:lineRule="auto"/>
        <w:jc w:val="both"/>
        <w:rPr>
          <w:rFonts w:ascii="Times New Roman" w:hAnsi="Times New Roman" w:cs="Times New Roman"/>
          <w:b/>
          <w:bCs/>
          <w:color w:val="000000"/>
          <w:sz w:val="28"/>
          <w:szCs w:val="28"/>
        </w:rPr>
      </w:pPr>
      <w:r w:rsidRPr="00B12F5C">
        <w:rPr>
          <w:rFonts w:ascii="Times New Roman" w:hAnsi="Times New Roman" w:cs="Times New Roman"/>
          <w:b/>
          <w:bCs/>
          <w:color w:val="000000"/>
          <w:sz w:val="28"/>
          <w:szCs w:val="28"/>
        </w:rPr>
        <w:t>Заказчик обязан:</w:t>
      </w:r>
    </w:p>
    <w:p w:rsidR="00651DEA" w:rsidRPr="00B12F5C" w:rsidRDefault="009954B5" w:rsidP="004B4AE0">
      <w:pPr>
        <w:spacing w:after="0" w:line="240" w:lineRule="auto"/>
        <w:jc w:val="both"/>
        <w:rPr>
          <w:rFonts w:ascii="Times New Roman" w:hAnsi="Times New Roman" w:cs="Times New Roman"/>
          <w:color w:val="000000"/>
          <w:sz w:val="28"/>
          <w:szCs w:val="28"/>
        </w:rPr>
      </w:pPr>
      <w:r w:rsidRPr="00B12F5C">
        <w:rPr>
          <w:rFonts w:ascii="Times New Roman" w:hAnsi="Times New Roman" w:cs="Times New Roman"/>
          <w:color w:val="000000"/>
          <w:sz w:val="28"/>
          <w:szCs w:val="28"/>
        </w:rPr>
        <w:t>2.</w:t>
      </w:r>
      <w:r w:rsidR="00CD0383" w:rsidRPr="00B12F5C">
        <w:rPr>
          <w:rFonts w:ascii="Times New Roman" w:hAnsi="Times New Roman" w:cs="Times New Roman"/>
          <w:color w:val="000000"/>
          <w:sz w:val="28"/>
          <w:szCs w:val="28"/>
        </w:rPr>
        <w:t>8</w:t>
      </w:r>
      <w:r w:rsidRPr="00B12F5C">
        <w:rPr>
          <w:rFonts w:ascii="Times New Roman" w:hAnsi="Times New Roman" w:cs="Times New Roman"/>
          <w:color w:val="000000"/>
          <w:sz w:val="28"/>
          <w:szCs w:val="28"/>
        </w:rPr>
        <w:t>.</w:t>
      </w:r>
      <w:r w:rsidR="00530AB5" w:rsidRPr="00B12F5C">
        <w:rPr>
          <w:rFonts w:ascii="Times New Roman" w:hAnsi="Times New Roman" w:cs="Times New Roman"/>
          <w:color w:val="000000"/>
          <w:sz w:val="28"/>
          <w:szCs w:val="28"/>
        </w:rPr>
        <w:t xml:space="preserve"> Своевременно вносить плату за предоставленные</w:t>
      </w:r>
      <w:r w:rsidRPr="00B12F5C">
        <w:rPr>
          <w:rFonts w:ascii="Times New Roman" w:hAnsi="Times New Roman" w:cs="Times New Roman"/>
          <w:color w:val="000000"/>
          <w:sz w:val="28"/>
          <w:szCs w:val="28"/>
        </w:rPr>
        <w:t xml:space="preserve"> обучающемуся </w:t>
      </w:r>
      <w:r w:rsidR="008220F6">
        <w:rPr>
          <w:rFonts w:ascii="Times New Roman" w:hAnsi="Times New Roman" w:cs="Times New Roman"/>
          <w:color w:val="000000"/>
          <w:sz w:val="28"/>
          <w:szCs w:val="28"/>
        </w:rPr>
        <w:t>платные</w:t>
      </w:r>
      <w:r w:rsidRPr="00B12F5C">
        <w:rPr>
          <w:rFonts w:ascii="Times New Roman" w:hAnsi="Times New Roman" w:cs="Times New Roman"/>
          <w:color w:val="000000"/>
          <w:sz w:val="28"/>
          <w:szCs w:val="28"/>
        </w:rPr>
        <w:t xml:space="preserve"> образовательные</w:t>
      </w:r>
      <w:r w:rsidR="00530AB5" w:rsidRPr="00B12F5C">
        <w:rPr>
          <w:rFonts w:ascii="Times New Roman" w:hAnsi="Times New Roman" w:cs="Times New Roman"/>
          <w:color w:val="000000"/>
          <w:sz w:val="28"/>
          <w:szCs w:val="28"/>
        </w:rPr>
        <w:t xml:space="preserve"> услуги, указанные в </w:t>
      </w:r>
      <w:r w:rsidRPr="00B12F5C">
        <w:rPr>
          <w:rFonts w:ascii="Times New Roman" w:hAnsi="Times New Roman" w:cs="Times New Roman"/>
          <w:color w:val="000000"/>
          <w:sz w:val="28"/>
          <w:szCs w:val="28"/>
        </w:rPr>
        <w:t>приложении к</w:t>
      </w:r>
      <w:r w:rsidR="00530AB5" w:rsidRPr="00B12F5C">
        <w:rPr>
          <w:rFonts w:ascii="Times New Roman" w:hAnsi="Times New Roman" w:cs="Times New Roman"/>
          <w:color w:val="000000"/>
          <w:sz w:val="28"/>
          <w:szCs w:val="28"/>
        </w:rPr>
        <w:t xml:space="preserve"> настояще</w:t>
      </w:r>
      <w:r w:rsidRPr="00B12F5C">
        <w:rPr>
          <w:rFonts w:ascii="Times New Roman" w:hAnsi="Times New Roman" w:cs="Times New Roman"/>
          <w:color w:val="000000"/>
          <w:sz w:val="28"/>
          <w:szCs w:val="28"/>
        </w:rPr>
        <w:t>му</w:t>
      </w:r>
      <w:r w:rsidRPr="00B12F5C">
        <w:rPr>
          <w:rFonts w:ascii="Times New Roman" w:hAnsi="Times New Roman" w:cs="Times New Roman"/>
          <w:color w:val="000000"/>
          <w:sz w:val="28"/>
          <w:szCs w:val="28"/>
        </w:rPr>
        <w:br/>
        <w:t xml:space="preserve">договору, в размере и порядке, определенным в разделе </w:t>
      </w:r>
      <w:r w:rsidR="00CD0383" w:rsidRPr="00B12F5C">
        <w:rPr>
          <w:rFonts w:ascii="Times New Roman" w:hAnsi="Times New Roman" w:cs="Times New Roman"/>
          <w:color w:val="000000"/>
          <w:sz w:val="28"/>
          <w:szCs w:val="28"/>
        </w:rPr>
        <w:t>6</w:t>
      </w:r>
      <w:r w:rsidRPr="00B12F5C">
        <w:rPr>
          <w:rFonts w:ascii="Times New Roman" w:hAnsi="Times New Roman" w:cs="Times New Roman"/>
          <w:color w:val="000000"/>
          <w:sz w:val="28"/>
          <w:szCs w:val="28"/>
        </w:rPr>
        <w:t xml:space="preserve"> настоящего договора.</w:t>
      </w:r>
      <w:r w:rsidR="00530AB5" w:rsidRPr="00B12F5C">
        <w:rPr>
          <w:rFonts w:ascii="Times New Roman" w:hAnsi="Times New Roman" w:cs="Times New Roman"/>
          <w:color w:val="000000"/>
          <w:sz w:val="28"/>
          <w:szCs w:val="28"/>
        </w:rPr>
        <w:br/>
      </w:r>
      <w:r w:rsidRPr="00B12F5C">
        <w:rPr>
          <w:rFonts w:ascii="Times New Roman" w:hAnsi="Times New Roman" w:cs="Times New Roman"/>
          <w:color w:val="000000"/>
          <w:sz w:val="28"/>
          <w:szCs w:val="28"/>
        </w:rPr>
        <w:t>2.</w:t>
      </w:r>
      <w:r w:rsidR="00CD0383" w:rsidRPr="00B12F5C">
        <w:rPr>
          <w:rFonts w:ascii="Times New Roman" w:hAnsi="Times New Roman" w:cs="Times New Roman"/>
          <w:color w:val="000000"/>
          <w:sz w:val="28"/>
          <w:szCs w:val="28"/>
        </w:rPr>
        <w:t>9</w:t>
      </w:r>
      <w:r w:rsidRPr="00B12F5C">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 xml:space="preserve">Извещать руководителя Исполнителя об уважительных причинах отсутствия </w:t>
      </w:r>
      <w:r w:rsidR="00CD0383" w:rsidRPr="00B12F5C">
        <w:rPr>
          <w:rFonts w:ascii="Times New Roman" w:hAnsi="Times New Roman" w:cs="Times New Roman"/>
          <w:sz w:val="28"/>
          <w:szCs w:val="28"/>
        </w:rPr>
        <w:t>обучающегося</w:t>
      </w:r>
      <w:r w:rsidR="00CD0383" w:rsidRPr="00B12F5C">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на</w:t>
      </w:r>
      <w:r w:rsidR="00651DEA" w:rsidRPr="00B12F5C">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занятиях.</w:t>
      </w:r>
      <w:r w:rsidR="00651DEA" w:rsidRPr="00B12F5C">
        <w:rPr>
          <w:rFonts w:ascii="Times New Roman" w:hAnsi="Times New Roman" w:cs="Times New Roman"/>
          <w:color w:val="000000"/>
          <w:sz w:val="28"/>
          <w:szCs w:val="28"/>
        </w:rPr>
        <w:t xml:space="preserve"> </w:t>
      </w:r>
    </w:p>
    <w:p w:rsidR="00085E13" w:rsidRPr="00B12F5C" w:rsidRDefault="00C66687" w:rsidP="004B4AE0">
      <w:pPr>
        <w:spacing w:after="0" w:line="240" w:lineRule="auto"/>
        <w:jc w:val="both"/>
        <w:rPr>
          <w:rFonts w:ascii="Times New Roman" w:hAnsi="Times New Roman" w:cs="Times New Roman"/>
          <w:color w:val="000000"/>
          <w:sz w:val="28"/>
          <w:szCs w:val="28"/>
        </w:rPr>
      </w:pPr>
      <w:r w:rsidRPr="00B12F5C">
        <w:rPr>
          <w:rFonts w:ascii="Times New Roman" w:hAnsi="Times New Roman" w:cs="Times New Roman"/>
          <w:color w:val="000000"/>
          <w:sz w:val="28"/>
          <w:szCs w:val="28"/>
        </w:rPr>
        <w:t>2.</w:t>
      </w:r>
      <w:r w:rsidR="00CD0383" w:rsidRPr="00B12F5C">
        <w:rPr>
          <w:rFonts w:ascii="Times New Roman" w:hAnsi="Times New Roman" w:cs="Times New Roman"/>
          <w:color w:val="000000"/>
          <w:sz w:val="28"/>
          <w:szCs w:val="28"/>
        </w:rPr>
        <w:t>10</w:t>
      </w:r>
      <w:r w:rsidRPr="00B12F5C">
        <w:rPr>
          <w:rFonts w:ascii="Times New Roman" w:hAnsi="Times New Roman" w:cs="Times New Roman"/>
          <w:color w:val="000000"/>
          <w:sz w:val="28"/>
          <w:szCs w:val="28"/>
        </w:rPr>
        <w:t>.</w:t>
      </w:r>
      <w:r w:rsidR="00530AB5" w:rsidRPr="00B12F5C">
        <w:rPr>
          <w:rFonts w:ascii="Times New Roman" w:hAnsi="Times New Roman" w:cs="Times New Roman"/>
          <w:color w:val="000000"/>
          <w:sz w:val="28"/>
          <w:szCs w:val="28"/>
        </w:rPr>
        <w:t xml:space="preserve"> По просьбе Исполнителя приходить для беседы при наличии претензий Исполнителя к</w:t>
      </w:r>
      <w:r w:rsidR="00651DEA" w:rsidRPr="00B12F5C">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 xml:space="preserve">поведению </w:t>
      </w:r>
      <w:r w:rsidR="00CD0383" w:rsidRPr="00B12F5C">
        <w:rPr>
          <w:rFonts w:ascii="Times New Roman" w:hAnsi="Times New Roman" w:cs="Times New Roman"/>
          <w:sz w:val="28"/>
          <w:szCs w:val="28"/>
        </w:rPr>
        <w:t>обучающегося</w:t>
      </w:r>
      <w:r w:rsidR="00CD0383" w:rsidRPr="00B12F5C">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 xml:space="preserve">или его отношению к получению </w:t>
      </w:r>
      <w:r w:rsidR="008220F6">
        <w:rPr>
          <w:rFonts w:ascii="Times New Roman" w:hAnsi="Times New Roman" w:cs="Times New Roman"/>
          <w:color w:val="000000"/>
          <w:sz w:val="28"/>
          <w:szCs w:val="28"/>
        </w:rPr>
        <w:t>платных</w:t>
      </w:r>
      <w:r w:rsidR="00530AB5" w:rsidRPr="00B12F5C">
        <w:rPr>
          <w:rFonts w:ascii="Times New Roman" w:hAnsi="Times New Roman" w:cs="Times New Roman"/>
          <w:color w:val="000000"/>
          <w:sz w:val="28"/>
          <w:szCs w:val="28"/>
        </w:rPr>
        <w:t xml:space="preserve"> образовательных</w:t>
      </w:r>
      <w:r w:rsidR="00651DEA" w:rsidRPr="00B12F5C">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услуг.</w:t>
      </w:r>
      <w:r w:rsidR="00651DEA" w:rsidRPr="00B12F5C">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Проявлять уважение к педагогам, администрации и техническому персоналу Исполнителя.</w:t>
      </w:r>
      <w:r w:rsidR="00085E13" w:rsidRPr="00B12F5C">
        <w:rPr>
          <w:rFonts w:ascii="Times New Roman" w:hAnsi="Times New Roman" w:cs="Times New Roman"/>
          <w:color w:val="000000"/>
          <w:sz w:val="28"/>
          <w:szCs w:val="28"/>
        </w:rPr>
        <w:t xml:space="preserve"> </w:t>
      </w:r>
    </w:p>
    <w:p w:rsidR="00530AB5" w:rsidRPr="00B12F5C" w:rsidRDefault="00C66687" w:rsidP="004B4AE0">
      <w:pPr>
        <w:spacing w:after="0" w:line="240" w:lineRule="auto"/>
        <w:jc w:val="both"/>
        <w:rPr>
          <w:rFonts w:ascii="Times New Roman" w:hAnsi="Times New Roman" w:cs="Times New Roman"/>
          <w:color w:val="000000"/>
          <w:sz w:val="28"/>
          <w:szCs w:val="28"/>
        </w:rPr>
      </w:pPr>
      <w:r w:rsidRPr="00B12F5C">
        <w:rPr>
          <w:rFonts w:ascii="Times New Roman" w:hAnsi="Times New Roman" w:cs="Times New Roman"/>
          <w:color w:val="000000"/>
          <w:sz w:val="28"/>
          <w:szCs w:val="28"/>
        </w:rPr>
        <w:t>2.</w:t>
      </w:r>
      <w:r w:rsidR="00CD0383" w:rsidRPr="00B12F5C">
        <w:rPr>
          <w:rFonts w:ascii="Times New Roman" w:hAnsi="Times New Roman" w:cs="Times New Roman"/>
          <w:color w:val="000000"/>
          <w:sz w:val="28"/>
          <w:szCs w:val="28"/>
        </w:rPr>
        <w:t>11</w:t>
      </w:r>
      <w:r w:rsidRPr="00B12F5C">
        <w:rPr>
          <w:rFonts w:ascii="Times New Roman" w:hAnsi="Times New Roman" w:cs="Times New Roman"/>
          <w:color w:val="000000"/>
          <w:sz w:val="28"/>
          <w:szCs w:val="28"/>
        </w:rPr>
        <w:t>.</w:t>
      </w:r>
      <w:r w:rsidR="00530AB5" w:rsidRPr="00B12F5C">
        <w:rPr>
          <w:rFonts w:ascii="Times New Roman" w:hAnsi="Times New Roman" w:cs="Times New Roman"/>
          <w:color w:val="000000"/>
          <w:sz w:val="28"/>
          <w:szCs w:val="28"/>
        </w:rPr>
        <w:t xml:space="preserve"> Возмещать ущерб, причиненный </w:t>
      </w:r>
      <w:r w:rsidR="00CD0383" w:rsidRPr="00B12F5C">
        <w:rPr>
          <w:rFonts w:ascii="Times New Roman" w:hAnsi="Times New Roman" w:cs="Times New Roman"/>
          <w:sz w:val="28"/>
          <w:szCs w:val="28"/>
        </w:rPr>
        <w:t xml:space="preserve">обучающимся </w:t>
      </w:r>
      <w:r w:rsidR="00530AB5" w:rsidRPr="00B12F5C">
        <w:rPr>
          <w:rFonts w:ascii="Times New Roman" w:hAnsi="Times New Roman" w:cs="Times New Roman"/>
          <w:color w:val="000000"/>
          <w:sz w:val="28"/>
          <w:szCs w:val="28"/>
        </w:rPr>
        <w:t>имуществу Исполнителя в соответствии с</w:t>
      </w:r>
      <w:r w:rsidR="00085E13" w:rsidRPr="00B12F5C">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законодательством Российской Федерации.</w:t>
      </w:r>
    </w:p>
    <w:p w:rsidR="002555F1" w:rsidRPr="00B12F5C" w:rsidRDefault="00C66687" w:rsidP="00085E13">
      <w:pPr>
        <w:spacing w:after="0" w:line="240" w:lineRule="auto"/>
        <w:jc w:val="both"/>
        <w:rPr>
          <w:rFonts w:ascii="Times New Roman" w:hAnsi="Times New Roman" w:cs="Times New Roman"/>
          <w:i/>
          <w:color w:val="000000"/>
          <w:sz w:val="28"/>
          <w:szCs w:val="28"/>
        </w:rPr>
      </w:pPr>
      <w:r w:rsidRPr="00B12F5C">
        <w:rPr>
          <w:rFonts w:ascii="Times New Roman" w:hAnsi="Times New Roman" w:cs="Times New Roman"/>
          <w:color w:val="000000"/>
          <w:sz w:val="28"/>
          <w:szCs w:val="28"/>
        </w:rPr>
        <w:t>2.1</w:t>
      </w:r>
      <w:r w:rsidR="00CD0383" w:rsidRPr="00B12F5C">
        <w:rPr>
          <w:rFonts w:ascii="Times New Roman" w:hAnsi="Times New Roman" w:cs="Times New Roman"/>
          <w:color w:val="000000"/>
          <w:sz w:val="28"/>
          <w:szCs w:val="28"/>
        </w:rPr>
        <w:t>2</w:t>
      </w:r>
      <w:r w:rsidRPr="00B12F5C">
        <w:rPr>
          <w:rFonts w:ascii="Times New Roman" w:hAnsi="Times New Roman" w:cs="Times New Roman"/>
          <w:color w:val="000000"/>
          <w:sz w:val="28"/>
          <w:szCs w:val="28"/>
        </w:rPr>
        <w:t>.</w:t>
      </w:r>
      <w:r w:rsidR="00530AB5" w:rsidRPr="00B12F5C">
        <w:rPr>
          <w:rFonts w:ascii="Times New Roman" w:hAnsi="Times New Roman" w:cs="Times New Roman"/>
          <w:color w:val="000000"/>
          <w:sz w:val="28"/>
          <w:szCs w:val="28"/>
        </w:rPr>
        <w:t xml:space="preserve"> </w:t>
      </w:r>
      <w:r w:rsidR="00530AB5" w:rsidRPr="00B12F5C">
        <w:rPr>
          <w:rFonts w:ascii="Times New Roman" w:hAnsi="Times New Roman" w:cs="Times New Roman"/>
          <w:sz w:val="28"/>
          <w:szCs w:val="28"/>
        </w:rPr>
        <w:t xml:space="preserve">Обеспечить </w:t>
      </w:r>
      <w:r w:rsidR="00CD0383" w:rsidRPr="00B12F5C">
        <w:rPr>
          <w:rFonts w:ascii="Times New Roman" w:hAnsi="Times New Roman" w:cs="Times New Roman"/>
          <w:sz w:val="28"/>
          <w:szCs w:val="28"/>
        </w:rPr>
        <w:t>обучающегося</w:t>
      </w:r>
      <w:r w:rsidR="00530AB5" w:rsidRPr="00B12F5C">
        <w:rPr>
          <w:rFonts w:ascii="Times New Roman" w:hAnsi="Times New Roman" w:cs="Times New Roman"/>
          <w:sz w:val="28"/>
          <w:szCs w:val="28"/>
        </w:rPr>
        <w:t xml:space="preserve"> за свой счет предметами, необходимыми для надлежащего</w:t>
      </w:r>
      <w:r w:rsidR="008220F6">
        <w:rPr>
          <w:rFonts w:ascii="Times New Roman" w:hAnsi="Times New Roman" w:cs="Times New Roman"/>
          <w:sz w:val="28"/>
          <w:szCs w:val="28"/>
        </w:rPr>
        <w:t xml:space="preserve"> </w:t>
      </w:r>
      <w:r w:rsidR="00530AB5" w:rsidRPr="00B12F5C">
        <w:rPr>
          <w:rFonts w:ascii="Times New Roman" w:hAnsi="Times New Roman" w:cs="Times New Roman"/>
          <w:sz w:val="28"/>
          <w:szCs w:val="28"/>
        </w:rPr>
        <w:t xml:space="preserve">исполнения Исполнителем обязательств по оказанию </w:t>
      </w:r>
      <w:r w:rsidR="008220F6">
        <w:rPr>
          <w:rFonts w:ascii="Times New Roman" w:hAnsi="Times New Roman" w:cs="Times New Roman"/>
          <w:sz w:val="28"/>
          <w:szCs w:val="28"/>
        </w:rPr>
        <w:t>платных</w:t>
      </w:r>
      <w:r w:rsidR="00530AB5" w:rsidRPr="00B12F5C">
        <w:rPr>
          <w:rFonts w:ascii="Times New Roman" w:hAnsi="Times New Roman" w:cs="Times New Roman"/>
          <w:sz w:val="28"/>
          <w:szCs w:val="28"/>
        </w:rPr>
        <w:t xml:space="preserve"> </w:t>
      </w:r>
      <w:r w:rsidR="00530AB5" w:rsidRPr="00B12F5C">
        <w:rPr>
          <w:rFonts w:ascii="Times New Roman" w:hAnsi="Times New Roman" w:cs="Times New Roman"/>
          <w:sz w:val="28"/>
          <w:szCs w:val="28"/>
        </w:rPr>
        <w:lastRenderedPageBreak/>
        <w:t>образовательных услуг, в</w:t>
      </w:r>
      <w:r w:rsidR="00085E13" w:rsidRPr="00B12F5C">
        <w:rPr>
          <w:rFonts w:ascii="Times New Roman" w:hAnsi="Times New Roman" w:cs="Times New Roman"/>
          <w:sz w:val="28"/>
          <w:szCs w:val="28"/>
        </w:rPr>
        <w:t xml:space="preserve"> </w:t>
      </w:r>
      <w:r w:rsidR="00530AB5" w:rsidRPr="00B12F5C">
        <w:rPr>
          <w:rFonts w:ascii="Times New Roman" w:hAnsi="Times New Roman" w:cs="Times New Roman"/>
          <w:sz w:val="28"/>
          <w:szCs w:val="28"/>
        </w:rPr>
        <w:t xml:space="preserve">количестве, соответствующем возрасту и потребностям </w:t>
      </w:r>
      <w:r w:rsidR="00CD0383" w:rsidRPr="00B12F5C">
        <w:rPr>
          <w:rFonts w:ascii="Times New Roman" w:hAnsi="Times New Roman" w:cs="Times New Roman"/>
          <w:sz w:val="28"/>
          <w:szCs w:val="28"/>
        </w:rPr>
        <w:t>обучающегося</w:t>
      </w:r>
      <w:r w:rsidR="00530AB5" w:rsidRPr="00B12F5C">
        <w:rPr>
          <w:rFonts w:ascii="Times New Roman" w:hAnsi="Times New Roman" w:cs="Times New Roman"/>
          <w:sz w:val="28"/>
          <w:szCs w:val="28"/>
        </w:rPr>
        <w:t>.</w:t>
      </w:r>
    </w:p>
    <w:p w:rsidR="00085E13" w:rsidRPr="00B12F5C" w:rsidRDefault="002555F1" w:rsidP="00085E13">
      <w:pPr>
        <w:spacing w:after="0" w:line="240" w:lineRule="auto"/>
        <w:jc w:val="both"/>
        <w:rPr>
          <w:rFonts w:ascii="Times New Roman" w:hAnsi="Times New Roman" w:cs="Times New Roman"/>
          <w:color w:val="000000"/>
          <w:sz w:val="28"/>
          <w:szCs w:val="28"/>
        </w:rPr>
      </w:pPr>
      <w:r w:rsidRPr="00B12F5C">
        <w:rPr>
          <w:rFonts w:ascii="Times New Roman" w:hAnsi="Times New Roman" w:cs="Times New Roman"/>
          <w:color w:val="000000"/>
          <w:sz w:val="28"/>
          <w:szCs w:val="28"/>
        </w:rPr>
        <w:t>2.1</w:t>
      </w:r>
      <w:r w:rsidR="00CD0383" w:rsidRPr="00B12F5C">
        <w:rPr>
          <w:rFonts w:ascii="Times New Roman" w:hAnsi="Times New Roman" w:cs="Times New Roman"/>
          <w:color w:val="000000"/>
          <w:sz w:val="28"/>
          <w:szCs w:val="28"/>
        </w:rPr>
        <w:t>3</w:t>
      </w:r>
      <w:r w:rsidRPr="00B12F5C">
        <w:rPr>
          <w:rFonts w:ascii="Times New Roman" w:hAnsi="Times New Roman" w:cs="Times New Roman"/>
          <w:color w:val="000000"/>
          <w:sz w:val="28"/>
          <w:szCs w:val="28"/>
        </w:rPr>
        <w:t>.</w:t>
      </w:r>
      <w:r w:rsidR="002F73BE">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В случае выявления</w:t>
      </w:r>
      <w:r w:rsidR="00B2304F" w:rsidRPr="00B12F5C">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 xml:space="preserve">заболевания </w:t>
      </w:r>
      <w:r w:rsidR="00CD0383" w:rsidRPr="00B12F5C">
        <w:rPr>
          <w:rFonts w:ascii="Times New Roman" w:hAnsi="Times New Roman" w:cs="Times New Roman"/>
          <w:sz w:val="28"/>
          <w:szCs w:val="28"/>
        </w:rPr>
        <w:t>обучающегося</w:t>
      </w:r>
      <w:r w:rsidR="00CD0383" w:rsidRPr="00B12F5C">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(по заключению учреждений здравоохранения либо медицинского</w:t>
      </w:r>
      <w:r w:rsidR="00B2304F" w:rsidRPr="00B12F5C">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 xml:space="preserve">персонала Исполнителя) освободить </w:t>
      </w:r>
      <w:r w:rsidR="00CD0383" w:rsidRPr="00B12F5C">
        <w:rPr>
          <w:rFonts w:ascii="Times New Roman" w:hAnsi="Times New Roman" w:cs="Times New Roman"/>
          <w:sz w:val="28"/>
          <w:szCs w:val="28"/>
        </w:rPr>
        <w:t>обучающегося</w:t>
      </w:r>
      <w:r w:rsidR="00CD0383" w:rsidRPr="00B12F5C">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от занятий и принять меры</w:t>
      </w:r>
      <w:r w:rsidR="00B2304F" w:rsidRPr="00B12F5C">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по его</w:t>
      </w:r>
      <w:r w:rsidR="00B2304F" w:rsidRPr="00B12F5C">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выздоровлению.</w:t>
      </w:r>
      <w:r w:rsidR="00085E13" w:rsidRPr="00B12F5C">
        <w:rPr>
          <w:rFonts w:ascii="Times New Roman" w:hAnsi="Times New Roman" w:cs="Times New Roman"/>
          <w:color w:val="000000"/>
          <w:sz w:val="28"/>
          <w:szCs w:val="28"/>
        </w:rPr>
        <w:t xml:space="preserve"> </w:t>
      </w:r>
    </w:p>
    <w:p w:rsidR="00530AB5" w:rsidRPr="00B12F5C" w:rsidRDefault="00C66687" w:rsidP="00085E13">
      <w:pPr>
        <w:spacing w:after="0" w:line="240" w:lineRule="auto"/>
        <w:jc w:val="both"/>
        <w:rPr>
          <w:rFonts w:ascii="Times New Roman" w:hAnsi="Times New Roman" w:cs="Times New Roman"/>
          <w:color w:val="000000"/>
          <w:sz w:val="28"/>
          <w:szCs w:val="28"/>
        </w:rPr>
      </w:pPr>
      <w:r w:rsidRPr="00B12F5C">
        <w:rPr>
          <w:rFonts w:ascii="Times New Roman" w:hAnsi="Times New Roman" w:cs="Times New Roman"/>
          <w:color w:val="000000"/>
          <w:sz w:val="28"/>
          <w:szCs w:val="28"/>
        </w:rPr>
        <w:t>2.1</w:t>
      </w:r>
      <w:r w:rsidR="00CD0383" w:rsidRPr="00B12F5C">
        <w:rPr>
          <w:rFonts w:ascii="Times New Roman" w:hAnsi="Times New Roman" w:cs="Times New Roman"/>
          <w:color w:val="000000"/>
          <w:sz w:val="28"/>
          <w:szCs w:val="28"/>
        </w:rPr>
        <w:t>4</w:t>
      </w:r>
      <w:r w:rsidR="00530AB5" w:rsidRPr="00B12F5C">
        <w:rPr>
          <w:rFonts w:ascii="Times New Roman" w:hAnsi="Times New Roman" w:cs="Times New Roman"/>
          <w:color w:val="000000"/>
          <w:sz w:val="28"/>
          <w:szCs w:val="28"/>
        </w:rPr>
        <w:t xml:space="preserve">. Обеспечить посещение </w:t>
      </w:r>
      <w:r w:rsidR="00CD0383" w:rsidRPr="00B12F5C">
        <w:rPr>
          <w:rFonts w:ascii="Times New Roman" w:hAnsi="Times New Roman" w:cs="Times New Roman"/>
          <w:sz w:val="28"/>
          <w:szCs w:val="28"/>
        </w:rPr>
        <w:t xml:space="preserve">обучающимся </w:t>
      </w:r>
      <w:r w:rsidR="00530AB5" w:rsidRPr="00B12F5C">
        <w:rPr>
          <w:rFonts w:ascii="Times New Roman" w:hAnsi="Times New Roman" w:cs="Times New Roman"/>
          <w:color w:val="000000"/>
          <w:sz w:val="28"/>
          <w:szCs w:val="28"/>
        </w:rPr>
        <w:t>занятий согласно учебному расписанию.</w:t>
      </w:r>
    </w:p>
    <w:p w:rsidR="00C66687" w:rsidRPr="00B12F5C" w:rsidRDefault="00530AB5" w:rsidP="00C66687">
      <w:pPr>
        <w:spacing w:after="0" w:line="240" w:lineRule="auto"/>
        <w:jc w:val="center"/>
        <w:rPr>
          <w:rFonts w:ascii="Times New Roman" w:hAnsi="Times New Roman" w:cs="Times New Roman"/>
          <w:b/>
          <w:bCs/>
          <w:color w:val="000000"/>
          <w:sz w:val="28"/>
          <w:szCs w:val="28"/>
        </w:rPr>
      </w:pPr>
      <w:r w:rsidRPr="00B12F5C">
        <w:rPr>
          <w:rFonts w:ascii="Times New Roman" w:hAnsi="Times New Roman" w:cs="Times New Roman"/>
          <w:color w:val="000000"/>
          <w:sz w:val="28"/>
          <w:szCs w:val="28"/>
        </w:rPr>
        <w:br/>
      </w:r>
      <w:r w:rsidR="00C66687" w:rsidRPr="00B12F5C">
        <w:rPr>
          <w:rFonts w:ascii="Times New Roman" w:hAnsi="Times New Roman" w:cs="Times New Roman"/>
          <w:b/>
          <w:bCs/>
          <w:color w:val="000000"/>
          <w:sz w:val="28"/>
          <w:szCs w:val="28"/>
        </w:rPr>
        <w:t>3</w:t>
      </w:r>
      <w:r w:rsidRPr="00B12F5C">
        <w:rPr>
          <w:rFonts w:ascii="Times New Roman" w:hAnsi="Times New Roman" w:cs="Times New Roman"/>
          <w:b/>
          <w:bCs/>
          <w:color w:val="000000"/>
          <w:sz w:val="28"/>
          <w:szCs w:val="28"/>
        </w:rPr>
        <w:t>. Права Исполнителя и Заказчика</w:t>
      </w:r>
    </w:p>
    <w:p w:rsidR="00E41D3E" w:rsidRPr="00B12F5C" w:rsidRDefault="00E41D3E" w:rsidP="00E41D3E">
      <w:pPr>
        <w:spacing w:after="0" w:line="240" w:lineRule="auto"/>
        <w:rPr>
          <w:rFonts w:ascii="Times New Roman" w:hAnsi="Times New Roman" w:cs="Times New Roman"/>
          <w:b/>
          <w:bCs/>
          <w:color w:val="000000"/>
          <w:sz w:val="28"/>
          <w:szCs w:val="28"/>
        </w:rPr>
      </w:pPr>
      <w:r w:rsidRPr="00B12F5C">
        <w:rPr>
          <w:rFonts w:ascii="Times New Roman" w:hAnsi="Times New Roman" w:cs="Times New Roman"/>
          <w:color w:val="000000"/>
          <w:sz w:val="28"/>
          <w:szCs w:val="28"/>
        </w:rPr>
        <w:t xml:space="preserve">3.1. </w:t>
      </w:r>
      <w:r w:rsidRPr="00B12F5C">
        <w:rPr>
          <w:rFonts w:ascii="Times New Roman" w:hAnsi="Times New Roman" w:cs="Times New Roman"/>
          <w:b/>
          <w:color w:val="000000"/>
          <w:sz w:val="28"/>
          <w:szCs w:val="28"/>
        </w:rPr>
        <w:t xml:space="preserve">Исполнитель </w:t>
      </w:r>
      <w:r w:rsidR="00085E13" w:rsidRPr="00B12F5C">
        <w:rPr>
          <w:rFonts w:ascii="Times New Roman" w:hAnsi="Times New Roman" w:cs="Times New Roman"/>
          <w:b/>
          <w:color w:val="000000"/>
          <w:sz w:val="28"/>
          <w:szCs w:val="28"/>
        </w:rPr>
        <w:t>имеет право</w:t>
      </w:r>
      <w:r w:rsidRPr="00B12F5C">
        <w:rPr>
          <w:rFonts w:ascii="Times New Roman" w:hAnsi="Times New Roman" w:cs="Times New Roman"/>
          <w:b/>
          <w:color w:val="000000"/>
          <w:sz w:val="28"/>
          <w:szCs w:val="28"/>
        </w:rPr>
        <w:t>:</w:t>
      </w:r>
    </w:p>
    <w:p w:rsidR="0096160E" w:rsidRPr="00B12F5C" w:rsidRDefault="00E41D3E" w:rsidP="004B4AE0">
      <w:pPr>
        <w:spacing w:after="0" w:line="240" w:lineRule="auto"/>
        <w:jc w:val="both"/>
        <w:rPr>
          <w:rFonts w:ascii="Times New Roman" w:hAnsi="Times New Roman" w:cs="Times New Roman"/>
          <w:color w:val="000000"/>
          <w:sz w:val="28"/>
          <w:szCs w:val="28"/>
        </w:rPr>
      </w:pPr>
      <w:r w:rsidRPr="00B12F5C">
        <w:rPr>
          <w:rFonts w:ascii="Times New Roman" w:hAnsi="Times New Roman" w:cs="Times New Roman"/>
          <w:color w:val="000000"/>
          <w:sz w:val="28"/>
          <w:szCs w:val="28"/>
        </w:rPr>
        <w:t>3.1.1.О</w:t>
      </w:r>
      <w:r w:rsidR="00530AB5" w:rsidRPr="00B12F5C">
        <w:rPr>
          <w:rFonts w:ascii="Times New Roman" w:hAnsi="Times New Roman" w:cs="Times New Roman"/>
          <w:color w:val="000000"/>
          <w:sz w:val="28"/>
          <w:szCs w:val="28"/>
        </w:rPr>
        <w:t>тказать Заказчику в заключении договора на новый срок по истечении</w:t>
      </w:r>
      <w:r w:rsidR="00530AB5" w:rsidRPr="00B12F5C">
        <w:rPr>
          <w:rFonts w:ascii="Times New Roman" w:hAnsi="Times New Roman" w:cs="Times New Roman"/>
          <w:color w:val="000000"/>
          <w:sz w:val="28"/>
          <w:szCs w:val="28"/>
        </w:rPr>
        <w:br/>
        <w:t>действия настоящего договора, если Заказчик в период его действия допускали нарушения,</w:t>
      </w:r>
      <w:r w:rsidR="008220F6">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предусмотренные гражданским законодательством и настоящим договором и дающие Исполнителю</w:t>
      </w:r>
      <w:r w:rsidR="00085E13" w:rsidRPr="00B12F5C">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право в одностороннем порядке отказаться от исполнения договора.</w:t>
      </w:r>
    </w:p>
    <w:p w:rsidR="0096160E" w:rsidRPr="00B12F5C" w:rsidRDefault="00E41D3E" w:rsidP="004B4AE0">
      <w:pPr>
        <w:spacing w:after="0" w:line="240" w:lineRule="auto"/>
        <w:jc w:val="both"/>
        <w:rPr>
          <w:rFonts w:ascii="Times New Roman" w:hAnsi="Times New Roman" w:cs="Times New Roman"/>
          <w:color w:val="000000"/>
          <w:sz w:val="28"/>
          <w:szCs w:val="28"/>
        </w:rPr>
      </w:pPr>
      <w:r w:rsidRPr="00B12F5C">
        <w:rPr>
          <w:rFonts w:ascii="Times New Roman" w:hAnsi="Times New Roman" w:cs="Times New Roman"/>
          <w:color w:val="000000"/>
          <w:sz w:val="28"/>
          <w:szCs w:val="28"/>
        </w:rPr>
        <w:t>3.1.2.</w:t>
      </w:r>
      <w:r w:rsidR="0096160E" w:rsidRPr="00B12F5C">
        <w:rPr>
          <w:rFonts w:ascii="Times New Roman" w:hAnsi="Times New Roman" w:cs="Times New Roman"/>
          <w:color w:val="000000"/>
          <w:sz w:val="28"/>
          <w:szCs w:val="28"/>
        </w:rPr>
        <w:t>Изменить график предоставления услуг в связи с необходимостью.</w:t>
      </w:r>
    </w:p>
    <w:p w:rsidR="00E41D3E" w:rsidRPr="00B12F5C" w:rsidRDefault="00C66687" w:rsidP="004B4AE0">
      <w:pPr>
        <w:spacing w:after="0" w:line="240" w:lineRule="auto"/>
        <w:jc w:val="both"/>
        <w:rPr>
          <w:rFonts w:ascii="Times New Roman" w:hAnsi="Times New Roman" w:cs="Times New Roman"/>
          <w:color w:val="000000"/>
          <w:sz w:val="28"/>
          <w:szCs w:val="28"/>
        </w:rPr>
      </w:pPr>
      <w:r w:rsidRPr="00B12F5C">
        <w:rPr>
          <w:rFonts w:ascii="Times New Roman" w:hAnsi="Times New Roman" w:cs="Times New Roman"/>
          <w:color w:val="000000"/>
          <w:sz w:val="28"/>
          <w:szCs w:val="28"/>
        </w:rPr>
        <w:t>3</w:t>
      </w:r>
      <w:r w:rsidR="00530AB5" w:rsidRPr="00B12F5C">
        <w:rPr>
          <w:rFonts w:ascii="Times New Roman" w:hAnsi="Times New Roman" w:cs="Times New Roman"/>
          <w:color w:val="000000"/>
          <w:sz w:val="28"/>
          <w:szCs w:val="28"/>
        </w:rPr>
        <w:t xml:space="preserve">.2. </w:t>
      </w:r>
      <w:r w:rsidR="00E41D3E" w:rsidRPr="00B12F5C">
        <w:rPr>
          <w:rFonts w:ascii="Times New Roman" w:hAnsi="Times New Roman" w:cs="Times New Roman"/>
          <w:b/>
          <w:color w:val="000000"/>
          <w:sz w:val="28"/>
          <w:szCs w:val="28"/>
        </w:rPr>
        <w:t xml:space="preserve">Заказчик </w:t>
      </w:r>
      <w:r w:rsidR="00085E13" w:rsidRPr="00B12F5C">
        <w:rPr>
          <w:rFonts w:ascii="Times New Roman" w:hAnsi="Times New Roman" w:cs="Times New Roman"/>
          <w:b/>
          <w:color w:val="000000"/>
          <w:sz w:val="28"/>
          <w:szCs w:val="28"/>
        </w:rPr>
        <w:t>имеет право</w:t>
      </w:r>
      <w:r w:rsidR="00E41D3E" w:rsidRPr="00B12F5C">
        <w:rPr>
          <w:rFonts w:ascii="Times New Roman" w:hAnsi="Times New Roman" w:cs="Times New Roman"/>
          <w:b/>
          <w:color w:val="000000"/>
          <w:sz w:val="28"/>
          <w:szCs w:val="28"/>
        </w:rPr>
        <w:t>:</w:t>
      </w:r>
    </w:p>
    <w:p w:rsidR="0096160E" w:rsidRPr="00B12F5C" w:rsidRDefault="0048143C" w:rsidP="004B4AE0">
      <w:pPr>
        <w:spacing w:after="0" w:line="240" w:lineRule="auto"/>
        <w:jc w:val="both"/>
        <w:rPr>
          <w:rFonts w:ascii="Times New Roman" w:hAnsi="Times New Roman" w:cs="Times New Roman"/>
          <w:color w:val="000000"/>
          <w:sz w:val="28"/>
          <w:szCs w:val="28"/>
        </w:rPr>
      </w:pPr>
      <w:r w:rsidRPr="00B12F5C">
        <w:rPr>
          <w:rFonts w:ascii="Times New Roman" w:hAnsi="Times New Roman" w:cs="Times New Roman"/>
          <w:color w:val="000000"/>
          <w:sz w:val="28"/>
          <w:szCs w:val="28"/>
        </w:rPr>
        <w:t>3.2.1.Т</w:t>
      </w:r>
      <w:r w:rsidR="00530AB5" w:rsidRPr="00B12F5C">
        <w:rPr>
          <w:rFonts w:ascii="Times New Roman" w:hAnsi="Times New Roman" w:cs="Times New Roman"/>
          <w:color w:val="000000"/>
          <w:sz w:val="28"/>
          <w:szCs w:val="28"/>
        </w:rPr>
        <w:t>ребовать от Исполнителя предоставления информации:</w:t>
      </w:r>
      <w:r w:rsidR="00530AB5" w:rsidRPr="00B12F5C">
        <w:rPr>
          <w:rFonts w:ascii="Times New Roman" w:hAnsi="Times New Roman" w:cs="Times New Roman"/>
          <w:color w:val="000000"/>
          <w:sz w:val="28"/>
          <w:szCs w:val="28"/>
        </w:rPr>
        <w:br/>
        <w:t>по вопросам, касающимся организации и обеспечения надлежащего исполнения услуг,</w:t>
      </w:r>
      <w:r w:rsidR="008220F6">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предусмотренных разделом 1 настоящего договора, образовательной деятельности Исполнителя и</w:t>
      </w:r>
      <w:r w:rsidR="00085E13" w:rsidRPr="00B12F5C">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перспектив ее развития; об успе</w:t>
      </w:r>
      <w:r w:rsidR="0096160E" w:rsidRPr="00B12F5C">
        <w:rPr>
          <w:rFonts w:ascii="Times New Roman" w:hAnsi="Times New Roman" w:cs="Times New Roman"/>
          <w:color w:val="000000"/>
          <w:sz w:val="28"/>
          <w:szCs w:val="28"/>
        </w:rPr>
        <w:t>хах</w:t>
      </w:r>
      <w:r w:rsidR="00530AB5" w:rsidRPr="00B12F5C">
        <w:rPr>
          <w:rFonts w:ascii="Times New Roman" w:hAnsi="Times New Roman" w:cs="Times New Roman"/>
          <w:color w:val="000000"/>
          <w:sz w:val="28"/>
          <w:szCs w:val="28"/>
        </w:rPr>
        <w:t xml:space="preserve">, поведении, отношении </w:t>
      </w:r>
      <w:r w:rsidR="00CD0383" w:rsidRPr="00B12F5C">
        <w:rPr>
          <w:rFonts w:ascii="Times New Roman" w:hAnsi="Times New Roman" w:cs="Times New Roman"/>
          <w:sz w:val="28"/>
          <w:szCs w:val="28"/>
        </w:rPr>
        <w:t>обучающегося</w:t>
      </w:r>
      <w:r w:rsidR="00CD0383" w:rsidRPr="00B12F5C">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к занятиям и его</w:t>
      </w:r>
      <w:r w:rsidR="00085E13" w:rsidRPr="00B12F5C">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способностях в отношении обучения по отдельным программам.</w:t>
      </w:r>
      <w:r w:rsidR="00530AB5" w:rsidRPr="00B12F5C">
        <w:rPr>
          <w:rFonts w:ascii="Times New Roman" w:hAnsi="Times New Roman" w:cs="Times New Roman"/>
          <w:color w:val="000000"/>
          <w:sz w:val="28"/>
          <w:szCs w:val="28"/>
        </w:rPr>
        <w:br/>
      </w:r>
      <w:r w:rsidR="00CE7446" w:rsidRPr="00B12F5C">
        <w:rPr>
          <w:rFonts w:ascii="Times New Roman" w:hAnsi="Times New Roman" w:cs="Times New Roman"/>
          <w:color w:val="000000"/>
          <w:sz w:val="28"/>
          <w:szCs w:val="28"/>
        </w:rPr>
        <w:t>3.2.3.</w:t>
      </w:r>
      <w:r w:rsidR="00530AB5" w:rsidRPr="00B12F5C">
        <w:rPr>
          <w:rFonts w:ascii="Times New Roman" w:hAnsi="Times New Roman" w:cs="Times New Roman"/>
          <w:color w:val="000000"/>
          <w:sz w:val="28"/>
          <w:szCs w:val="28"/>
        </w:rPr>
        <w:t>Заказчик, надлежащим образом исполнивший свои обязательства по настоящему договору,</w:t>
      </w:r>
      <w:r w:rsidR="00085E13" w:rsidRPr="00B12F5C">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имеет преимущественное право на заключение договора на новый срок по истечении срока действия</w:t>
      </w:r>
      <w:r w:rsidR="00CE7446" w:rsidRPr="00B12F5C">
        <w:rPr>
          <w:rFonts w:ascii="Times New Roman" w:hAnsi="Times New Roman" w:cs="Times New Roman"/>
          <w:color w:val="000000"/>
          <w:sz w:val="28"/>
          <w:szCs w:val="28"/>
        </w:rPr>
        <w:t xml:space="preserve"> </w:t>
      </w:r>
      <w:r w:rsidR="00530AB5" w:rsidRPr="00B12F5C">
        <w:rPr>
          <w:rFonts w:ascii="Times New Roman" w:hAnsi="Times New Roman" w:cs="Times New Roman"/>
          <w:color w:val="000000"/>
          <w:sz w:val="28"/>
          <w:szCs w:val="28"/>
        </w:rPr>
        <w:t>настоящего договора.</w:t>
      </w:r>
    </w:p>
    <w:p w:rsidR="0096160E" w:rsidRPr="00B12F5C" w:rsidRDefault="00CE7446" w:rsidP="004B4AE0">
      <w:pPr>
        <w:spacing w:after="0" w:line="240" w:lineRule="auto"/>
        <w:jc w:val="both"/>
        <w:rPr>
          <w:rFonts w:ascii="Times New Roman" w:hAnsi="Times New Roman" w:cs="Times New Roman"/>
          <w:color w:val="000000"/>
          <w:sz w:val="28"/>
          <w:szCs w:val="28"/>
        </w:rPr>
      </w:pPr>
      <w:r w:rsidRPr="00B12F5C">
        <w:rPr>
          <w:rFonts w:ascii="Times New Roman" w:hAnsi="Times New Roman" w:cs="Times New Roman"/>
          <w:color w:val="000000"/>
          <w:sz w:val="28"/>
          <w:szCs w:val="28"/>
        </w:rPr>
        <w:t>3.2.4.</w:t>
      </w:r>
      <w:r w:rsidR="0096160E" w:rsidRPr="00B12F5C">
        <w:rPr>
          <w:rFonts w:ascii="Times New Roman" w:hAnsi="Times New Roman" w:cs="Times New Roman"/>
          <w:color w:val="000000"/>
          <w:sz w:val="28"/>
          <w:szCs w:val="28"/>
        </w:rPr>
        <w:t xml:space="preserve">Обращаться к Исполнителю по всем вопросам деятельности образовательного учреждения; получать полную информацию о результативности </w:t>
      </w:r>
      <w:r w:rsidR="008220F6">
        <w:rPr>
          <w:rFonts w:ascii="Times New Roman" w:hAnsi="Times New Roman" w:cs="Times New Roman"/>
          <w:color w:val="000000"/>
          <w:sz w:val="28"/>
          <w:szCs w:val="28"/>
        </w:rPr>
        <w:t>платной</w:t>
      </w:r>
      <w:r w:rsidR="0096160E" w:rsidRPr="00B12F5C">
        <w:rPr>
          <w:rFonts w:ascii="Times New Roman" w:hAnsi="Times New Roman" w:cs="Times New Roman"/>
          <w:color w:val="000000"/>
          <w:sz w:val="28"/>
          <w:szCs w:val="28"/>
        </w:rPr>
        <w:t xml:space="preserve"> образовательной услуги; </w:t>
      </w:r>
      <w:r w:rsidR="0096160E" w:rsidRPr="00B12F5C">
        <w:rPr>
          <w:rFonts w:ascii="Times New Roman" w:hAnsi="Times New Roman" w:cs="Times New Roman"/>
          <w:color w:val="000000"/>
          <w:sz w:val="28"/>
          <w:szCs w:val="28"/>
        </w:rPr>
        <w:br/>
      </w:r>
      <w:r w:rsidR="007A0476" w:rsidRPr="00B12F5C">
        <w:rPr>
          <w:rFonts w:ascii="Times New Roman" w:hAnsi="Times New Roman" w:cs="Times New Roman"/>
          <w:color w:val="000000"/>
          <w:sz w:val="28"/>
          <w:szCs w:val="28"/>
        </w:rPr>
        <w:t>3.2.5.</w:t>
      </w:r>
      <w:r w:rsidR="0096160E" w:rsidRPr="00B12F5C">
        <w:rPr>
          <w:rFonts w:ascii="Times New Roman" w:hAnsi="Times New Roman" w:cs="Times New Roman"/>
          <w:color w:val="000000"/>
          <w:sz w:val="28"/>
          <w:szCs w:val="28"/>
        </w:rPr>
        <w:t>Расторгнуть настоящий договор досрочно, уведомив исполнителя за 3 дня.</w:t>
      </w:r>
    </w:p>
    <w:p w:rsidR="0096160E" w:rsidRPr="00B12F5C" w:rsidRDefault="0096160E" w:rsidP="004B4AE0">
      <w:pPr>
        <w:spacing w:after="0" w:line="240" w:lineRule="auto"/>
        <w:jc w:val="both"/>
        <w:rPr>
          <w:rFonts w:ascii="Times New Roman" w:hAnsi="Times New Roman" w:cs="Times New Roman"/>
          <w:b/>
          <w:bCs/>
          <w:color w:val="000000"/>
          <w:sz w:val="28"/>
          <w:szCs w:val="28"/>
        </w:rPr>
      </w:pPr>
    </w:p>
    <w:p w:rsidR="0096160E" w:rsidRPr="00B12F5C" w:rsidRDefault="00F635F2" w:rsidP="00C66687">
      <w:pPr>
        <w:spacing w:after="0" w:line="240" w:lineRule="auto"/>
        <w:jc w:val="center"/>
        <w:rPr>
          <w:rFonts w:ascii="Times New Roman" w:hAnsi="Times New Roman" w:cs="Times New Roman"/>
          <w:b/>
          <w:bCs/>
          <w:color w:val="000000"/>
          <w:sz w:val="28"/>
          <w:szCs w:val="28"/>
        </w:rPr>
      </w:pPr>
      <w:r w:rsidRPr="00B12F5C">
        <w:rPr>
          <w:rFonts w:ascii="Times New Roman" w:hAnsi="Times New Roman" w:cs="Times New Roman"/>
          <w:b/>
          <w:bCs/>
          <w:color w:val="000000"/>
          <w:sz w:val="28"/>
          <w:szCs w:val="28"/>
        </w:rPr>
        <w:t>4</w:t>
      </w:r>
      <w:r w:rsidR="00530AB5" w:rsidRPr="00B12F5C">
        <w:rPr>
          <w:rFonts w:ascii="Times New Roman" w:hAnsi="Times New Roman" w:cs="Times New Roman"/>
          <w:b/>
          <w:bCs/>
          <w:color w:val="000000"/>
          <w:sz w:val="28"/>
          <w:szCs w:val="28"/>
        </w:rPr>
        <w:t xml:space="preserve">. Права и обязанности </w:t>
      </w:r>
      <w:r w:rsidRPr="00B12F5C">
        <w:rPr>
          <w:rFonts w:ascii="Times New Roman" w:hAnsi="Times New Roman" w:cs="Times New Roman"/>
          <w:b/>
          <w:sz w:val="28"/>
          <w:szCs w:val="28"/>
        </w:rPr>
        <w:t>обучающегося.</w:t>
      </w:r>
    </w:p>
    <w:p w:rsidR="0096160E" w:rsidRPr="00B12F5C" w:rsidRDefault="00F635F2" w:rsidP="004B4AE0">
      <w:pPr>
        <w:spacing w:after="0" w:line="240" w:lineRule="auto"/>
        <w:jc w:val="both"/>
        <w:rPr>
          <w:rFonts w:ascii="Times New Roman" w:hAnsi="Times New Roman" w:cs="Times New Roman"/>
          <w:color w:val="000000"/>
          <w:sz w:val="28"/>
          <w:szCs w:val="28"/>
        </w:rPr>
      </w:pPr>
      <w:r w:rsidRPr="00B12F5C">
        <w:rPr>
          <w:rFonts w:ascii="Times New Roman" w:hAnsi="Times New Roman" w:cs="Times New Roman"/>
          <w:color w:val="000000"/>
          <w:sz w:val="28"/>
          <w:szCs w:val="28"/>
        </w:rPr>
        <w:t>4</w:t>
      </w:r>
      <w:r w:rsidR="00530AB5" w:rsidRPr="00B12F5C">
        <w:rPr>
          <w:rFonts w:ascii="Times New Roman" w:hAnsi="Times New Roman" w:cs="Times New Roman"/>
          <w:color w:val="000000"/>
          <w:sz w:val="28"/>
          <w:szCs w:val="28"/>
        </w:rPr>
        <w:t xml:space="preserve">.1. Обязанности </w:t>
      </w:r>
      <w:r w:rsidRPr="00B12F5C">
        <w:rPr>
          <w:rFonts w:ascii="Times New Roman" w:hAnsi="Times New Roman" w:cs="Times New Roman"/>
          <w:sz w:val="28"/>
          <w:szCs w:val="28"/>
        </w:rPr>
        <w:t>обучающихся:</w:t>
      </w:r>
    </w:p>
    <w:p w:rsidR="0096160E" w:rsidRPr="00B12F5C" w:rsidRDefault="00530AB5" w:rsidP="00744C58">
      <w:pPr>
        <w:pStyle w:val="a7"/>
        <w:numPr>
          <w:ilvl w:val="0"/>
          <w:numId w:val="5"/>
        </w:numPr>
        <w:spacing w:after="0" w:line="240" w:lineRule="auto"/>
        <w:jc w:val="both"/>
        <w:rPr>
          <w:rFonts w:ascii="Times New Roman" w:hAnsi="Times New Roman" w:cs="Times New Roman"/>
          <w:color w:val="000000"/>
          <w:sz w:val="28"/>
          <w:szCs w:val="28"/>
        </w:rPr>
      </w:pPr>
      <w:r w:rsidRPr="00B12F5C">
        <w:rPr>
          <w:rFonts w:ascii="Times New Roman" w:hAnsi="Times New Roman" w:cs="Times New Roman"/>
          <w:color w:val="000000"/>
          <w:sz w:val="28"/>
          <w:szCs w:val="28"/>
        </w:rPr>
        <w:t xml:space="preserve">уважать честь и достоинство других </w:t>
      </w:r>
      <w:r w:rsidR="00F635F2" w:rsidRPr="00B12F5C">
        <w:rPr>
          <w:rFonts w:ascii="Times New Roman" w:hAnsi="Times New Roman" w:cs="Times New Roman"/>
          <w:sz w:val="28"/>
          <w:szCs w:val="28"/>
        </w:rPr>
        <w:t>обучающихся</w:t>
      </w:r>
      <w:r w:rsidRPr="00B12F5C">
        <w:rPr>
          <w:rFonts w:ascii="Times New Roman" w:hAnsi="Times New Roman" w:cs="Times New Roman"/>
          <w:color w:val="000000"/>
          <w:sz w:val="28"/>
          <w:szCs w:val="28"/>
        </w:rPr>
        <w:t>;</w:t>
      </w:r>
    </w:p>
    <w:p w:rsidR="0096160E" w:rsidRPr="00B12F5C" w:rsidRDefault="00530AB5" w:rsidP="00744C58">
      <w:pPr>
        <w:pStyle w:val="a7"/>
        <w:numPr>
          <w:ilvl w:val="0"/>
          <w:numId w:val="5"/>
        </w:numPr>
        <w:spacing w:after="0" w:line="240" w:lineRule="auto"/>
        <w:jc w:val="both"/>
        <w:rPr>
          <w:rFonts w:ascii="Times New Roman" w:hAnsi="Times New Roman" w:cs="Times New Roman"/>
          <w:color w:val="000000"/>
          <w:sz w:val="28"/>
          <w:szCs w:val="28"/>
        </w:rPr>
      </w:pPr>
      <w:r w:rsidRPr="00B12F5C">
        <w:rPr>
          <w:rFonts w:ascii="Times New Roman" w:hAnsi="Times New Roman" w:cs="Times New Roman"/>
          <w:color w:val="000000"/>
          <w:sz w:val="28"/>
          <w:szCs w:val="28"/>
        </w:rPr>
        <w:t xml:space="preserve">бережно относиться к имуществу </w:t>
      </w:r>
      <w:r w:rsidR="00E24149" w:rsidRPr="00B12F5C">
        <w:rPr>
          <w:rFonts w:ascii="Times New Roman" w:hAnsi="Times New Roman" w:cs="Times New Roman"/>
          <w:color w:val="000000"/>
          <w:sz w:val="28"/>
          <w:szCs w:val="28"/>
        </w:rPr>
        <w:t>Исполнителя</w:t>
      </w:r>
      <w:r w:rsidRPr="00B12F5C">
        <w:rPr>
          <w:rFonts w:ascii="Times New Roman" w:hAnsi="Times New Roman" w:cs="Times New Roman"/>
          <w:color w:val="000000"/>
          <w:sz w:val="28"/>
          <w:szCs w:val="28"/>
        </w:rPr>
        <w:t>;</w:t>
      </w:r>
    </w:p>
    <w:p w:rsidR="0096160E" w:rsidRPr="008220F6" w:rsidRDefault="00530AB5" w:rsidP="0001289C">
      <w:pPr>
        <w:pStyle w:val="a7"/>
        <w:numPr>
          <w:ilvl w:val="0"/>
          <w:numId w:val="5"/>
        </w:numPr>
        <w:spacing w:after="0" w:line="240" w:lineRule="auto"/>
        <w:jc w:val="both"/>
        <w:rPr>
          <w:rFonts w:ascii="Times New Roman" w:hAnsi="Times New Roman" w:cs="Times New Roman"/>
          <w:color w:val="000000"/>
          <w:sz w:val="28"/>
          <w:szCs w:val="28"/>
        </w:rPr>
      </w:pPr>
      <w:r w:rsidRPr="008220F6">
        <w:rPr>
          <w:rFonts w:ascii="Times New Roman" w:hAnsi="Times New Roman" w:cs="Times New Roman"/>
          <w:color w:val="000000"/>
          <w:sz w:val="28"/>
          <w:szCs w:val="28"/>
        </w:rPr>
        <w:t>соблюдать дисциплину и общепринятые нормы поведения, в частности, проявлять уважение</w:t>
      </w:r>
      <w:r w:rsidR="008220F6" w:rsidRPr="008220F6">
        <w:rPr>
          <w:rFonts w:ascii="Times New Roman" w:hAnsi="Times New Roman" w:cs="Times New Roman"/>
          <w:color w:val="000000"/>
          <w:sz w:val="28"/>
          <w:szCs w:val="28"/>
        </w:rPr>
        <w:t xml:space="preserve"> </w:t>
      </w:r>
      <w:r w:rsidRPr="008220F6">
        <w:rPr>
          <w:rFonts w:ascii="Times New Roman" w:hAnsi="Times New Roman" w:cs="Times New Roman"/>
          <w:color w:val="000000"/>
          <w:sz w:val="28"/>
          <w:szCs w:val="28"/>
        </w:rPr>
        <w:t xml:space="preserve">к педагогам, администрации и другому персоналу Исполнителя и другим </w:t>
      </w:r>
      <w:r w:rsidR="00F635F2" w:rsidRPr="008220F6">
        <w:rPr>
          <w:rFonts w:ascii="Times New Roman" w:hAnsi="Times New Roman" w:cs="Times New Roman"/>
          <w:sz w:val="28"/>
          <w:szCs w:val="28"/>
        </w:rPr>
        <w:t>обучающимся</w:t>
      </w:r>
      <w:r w:rsidR="00CD0383" w:rsidRPr="008220F6">
        <w:rPr>
          <w:rFonts w:ascii="Times New Roman" w:hAnsi="Times New Roman" w:cs="Times New Roman"/>
          <w:color w:val="000000"/>
          <w:sz w:val="28"/>
          <w:szCs w:val="28"/>
        </w:rPr>
        <w:t>.</w:t>
      </w:r>
    </w:p>
    <w:p w:rsidR="0096160E" w:rsidRPr="00B12F5C" w:rsidRDefault="00530AB5" w:rsidP="004B4AE0">
      <w:pPr>
        <w:spacing w:after="0" w:line="240" w:lineRule="auto"/>
        <w:jc w:val="both"/>
        <w:rPr>
          <w:rFonts w:ascii="Times New Roman" w:eastAsia="Arial Unicode MS" w:hAnsi="Times New Roman" w:cs="Times New Roman"/>
          <w:color w:val="000000"/>
          <w:sz w:val="28"/>
          <w:szCs w:val="28"/>
        </w:rPr>
      </w:pPr>
      <w:r w:rsidRPr="00B12F5C">
        <w:rPr>
          <w:rFonts w:ascii="Times New Roman" w:eastAsia="Arial Unicode MS" w:hAnsi="Times New Roman" w:cs="Times New Roman"/>
          <w:color w:val="000000"/>
          <w:sz w:val="28"/>
          <w:szCs w:val="28"/>
        </w:rPr>
        <w:t xml:space="preserve"> </w:t>
      </w:r>
      <w:r w:rsidR="00F635F2" w:rsidRPr="00B12F5C">
        <w:rPr>
          <w:rFonts w:ascii="Times New Roman" w:eastAsia="Arial Unicode MS" w:hAnsi="Times New Roman" w:cs="Times New Roman"/>
          <w:color w:val="000000"/>
          <w:sz w:val="28"/>
          <w:szCs w:val="28"/>
        </w:rPr>
        <w:t xml:space="preserve">4.2. </w:t>
      </w:r>
      <w:r w:rsidR="00F635F2" w:rsidRPr="00B12F5C">
        <w:rPr>
          <w:rFonts w:ascii="Times New Roman" w:hAnsi="Times New Roman" w:cs="Times New Roman"/>
          <w:sz w:val="28"/>
          <w:szCs w:val="28"/>
        </w:rPr>
        <w:t>Обучающиеся имеют</w:t>
      </w:r>
      <w:r w:rsidRPr="00B12F5C">
        <w:rPr>
          <w:rFonts w:ascii="Times New Roman" w:eastAsia="Arial Unicode MS" w:hAnsi="Times New Roman" w:cs="Times New Roman"/>
          <w:color w:val="000000"/>
          <w:sz w:val="28"/>
          <w:szCs w:val="28"/>
        </w:rPr>
        <w:t xml:space="preserve"> прав</w:t>
      </w:r>
      <w:r w:rsidR="00F635F2" w:rsidRPr="00B12F5C">
        <w:rPr>
          <w:rFonts w:ascii="Times New Roman" w:eastAsia="Arial Unicode MS" w:hAnsi="Times New Roman" w:cs="Times New Roman"/>
          <w:color w:val="000000"/>
          <w:sz w:val="28"/>
          <w:szCs w:val="28"/>
        </w:rPr>
        <w:t>о</w:t>
      </w:r>
      <w:r w:rsidRPr="00B12F5C">
        <w:rPr>
          <w:rFonts w:ascii="Times New Roman" w:eastAsia="Arial Unicode MS" w:hAnsi="Times New Roman" w:cs="Times New Roman"/>
          <w:color w:val="000000"/>
          <w:sz w:val="28"/>
          <w:szCs w:val="28"/>
        </w:rPr>
        <w:t xml:space="preserve"> на:</w:t>
      </w:r>
    </w:p>
    <w:p w:rsidR="0096160E" w:rsidRPr="00B12F5C" w:rsidRDefault="00530AB5" w:rsidP="001132BC">
      <w:pPr>
        <w:pStyle w:val="a7"/>
        <w:numPr>
          <w:ilvl w:val="0"/>
          <w:numId w:val="6"/>
        </w:numPr>
        <w:spacing w:after="0" w:line="240" w:lineRule="auto"/>
        <w:jc w:val="both"/>
        <w:rPr>
          <w:rFonts w:ascii="Times New Roman" w:eastAsia="Arial Unicode MS" w:hAnsi="Times New Roman" w:cs="Times New Roman"/>
          <w:color w:val="000000"/>
          <w:sz w:val="28"/>
          <w:szCs w:val="28"/>
        </w:rPr>
      </w:pPr>
      <w:r w:rsidRPr="00B12F5C">
        <w:rPr>
          <w:rFonts w:ascii="Times New Roman" w:eastAsia="Arial Unicode MS" w:hAnsi="Times New Roman" w:cs="Times New Roman"/>
          <w:color w:val="000000"/>
          <w:sz w:val="28"/>
          <w:szCs w:val="28"/>
        </w:rPr>
        <w:t xml:space="preserve">благоприятные условия для получения </w:t>
      </w:r>
      <w:r w:rsidR="00B91EC8">
        <w:rPr>
          <w:rFonts w:ascii="Times New Roman" w:hAnsi="Times New Roman" w:cs="Times New Roman"/>
          <w:color w:val="000000"/>
          <w:sz w:val="28"/>
          <w:szCs w:val="28"/>
        </w:rPr>
        <w:t>платных</w:t>
      </w:r>
      <w:r w:rsidR="00F635F2" w:rsidRPr="00B12F5C">
        <w:rPr>
          <w:rFonts w:ascii="Times New Roman" w:hAnsi="Times New Roman" w:cs="Times New Roman"/>
          <w:color w:val="000000"/>
          <w:sz w:val="28"/>
          <w:szCs w:val="28"/>
        </w:rPr>
        <w:t xml:space="preserve"> образовательных </w:t>
      </w:r>
      <w:r w:rsidRPr="00B12F5C">
        <w:rPr>
          <w:rFonts w:ascii="Times New Roman" w:eastAsia="Arial Unicode MS" w:hAnsi="Times New Roman" w:cs="Times New Roman"/>
          <w:color w:val="000000"/>
          <w:sz w:val="28"/>
          <w:szCs w:val="28"/>
        </w:rPr>
        <w:t>услуг с учетом особенностей их</w:t>
      </w:r>
      <w:r w:rsidR="00F635F2" w:rsidRPr="00B12F5C">
        <w:rPr>
          <w:rFonts w:ascii="Times New Roman" w:eastAsia="Arial Unicode MS" w:hAnsi="Times New Roman" w:cs="Times New Roman"/>
          <w:color w:val="000000"/>
          <w:sz w:val="28"/>
          <w:szCs w:val="28"/>
        </w:rPr>
        <w:t xml:space="preserve"> </w:t>
      </w:r>
      <w:r w:rsidRPr="00B12F5C">
        <w:rPr>
          <w:rFonts w:ascii="Times New Roman" w:eastAsia="Arial Unicode MS" w:hAnsi="Times New Roman" w:cs="Times New Roman"/>
          <w:color w:val="000000"/>
          <w:sz w:val="28"/>
          <w:szCs w:val="28"/>
        </w:rPr>
        <w:t>психофизического развития и состояния здоровья, развитие своих творческих способностей и интересов;</w:t>
      </w:r>
    </w:p>
    <w:p w:rsidR="0096160E" w:rsidRPr="00B12F5C" w:rsidRDefault="00530AB5" w:rsidP="00744C58">
      <w:pPr>
        <w:pStyle w:val="1"/>
        <w:keepNext/>
        <w:numPr>
          <w:ilvl w:val="0"/>
          <w:numId w:val="6"/>
        </w:numPr>
        <w:spacing w:line="240" w:lineRule="auto"/>
        <w:outlineLvl w:val="0"/>
        <w:rPr>
          <w:rFonts w:eastAsia="Arial Unicode MS"/>
          <w:color w:val="000000"/>
          <w:sz w:val="28"/>
          <w:szCs w:val="28"/>
        </w:rPr>
      </w:pPr>
      <w:r w:rsidRPr="00B12F5C">
        <w:rPr>
          <w:rFonts w:eastAsia="Arial Unicode MS"/>
          <w:color w:val="000000"/>
          <w:sz w:val="28"/>
          <w:szCs w:val="28"/>
        </w:rPr>
        <w:t>иные академические права, предусмотренные нормативными правовыми актами Российской Федерации, локальными нормативными</w:t>
      </w:r>
      <w:r w:rsidR="00CD0383" w:rsidRPr="00B12F5C">
        <w:rPr>
          <w:rFonts w:eastAsia="Arial Unicode MS"/>
          <w:color w:val="000000"/>
          <w:sz w:val="28"/>
          <w:szCs w:val="28"/>
        </w:rPr>
        <w:t xml:space="preserve"> </w:t>
      </w:r>
      <w:r w:rsidRPr="00B12F5C">
        <w:rPr>
          <w:rFonts w:eastAsia="Arial Unicode MS"/>
          <w:color w:val="000000"/>
          <w:sz w:val="28"/>
          <w:szCs w:val="28"/>
        </w:rPr>
        <w:t>актами</w:t>
      </w:r>
      <w:r w:rsidR="00CD0383" w:rsidRPr="00B12F5C">
        <w:rPr>
          <w:rFonts w:eastAsia="Arial Unicode MS"/>
          <w:color w:val="000000"/>
          <w:sz w:val="28"/>
          <w:szCs w:val="28"/>
        </w:rPr>
        <w:t xml:space="preserve"> учреждения</w:t>
      </w:r>
      <w:r w:rsidRPr="00B12F5C">
        <w:rPr>
          <w:rFonts w:eastAsia="Arial Unicode MS"/>
          <w:color w:val="000000"/>
          <w:sz w:val="28"/>
          <w:szCs w:val="28"/>
        </w:rPr>
        <w:t>.</w:t>
      </w:r>
    </w:p>
    <w:p w:rsidR="00913698" w:rsidRPr="00B12F5C" w:rsidRDefault="00913698" w:rsidP="00744C58">
      <w:pPr>
        <w:pStyle w:val="1"/>
        <w:spacing w:line="240" w:lineRule="auto"/>
        <w:jc w:val="center"/>
        <w:rPr>
          <w:b/>
          <w:sz w:val="28"/>
          <w:szCs w:val="28"/>
        </w:rPr>
      </w:pPr>
    </w:p>
    <w:p w:rsidR="00F06B73" w:rsidRPr="00B12F5C" w:rsidRDefault="00744C58" w:rsidP="00651DEA">
      <w:pPr>
        <w:pStyle w:val="1"/>
        <w:spacing w:line="240" w:lineRule="auto"/>
        <w:jc w:val="center"/>
        <w:rPr>
          <w:sz w:val="28"/>
          <w:szCs w:val="28"/>
        </w:rPr>
      </w:pPr>
      <w:r w:rsidRPr="00B12F5C">
        <w:rPr>
          <w:b/>
          <w:sz w:val="28"/>
          <w:szCs w:val="28"/>
        </w:rPr>
        <w:t xml:space="preserve">5. </w:t>
      </w:r>
      <w:r w:rsidR="00F06B73" w:rsidRPr="00B12F5C">
        <w:rPr>
          <w:b/>
          <w:sz w:val="28"/>
          <w:szCs w:val="28"/>
        </w:rPr>
        <w:t>Ответственность за неисполнение или ненадлежащее исполнение обязательств по договору</w:t>
      </w:r>
      <w:r w:rsidR="00913698" w:rsidRPr="00B12F5C">
        <w:rPr>
          <w:b/>
          <w:sz w:val="28"/>
          <w:szCs w:val="28"/>
        </w:rPr>
        <w:t>, порядок разрешения споров</w:t>
      </w:r>
      <w:r w:rsidR="00651DEA" w:rsidRPr="00B12F5C">
        <w:rPr>
          <w:b/>
          <w:sz w:val="28"/>
          <w:szCs w:val="28"/>
        </w:rPr>
        <w:t>.</w:t>
      </w:r>
    </w:p>
    <w:p w:rsidR="00F06B73" w:rsidRPr="00B12F5C" w:rsidRDefault="00744C58" w:rsidP="00F06B73">
      <w:pPr>
        <w:pStyle w:val="1"/>
        <w:spacing w:line="240" w:lineRule="auto"/>
        <w:rPr>
          <w:sz w:val="28"/>
          <w:szCs w:val="28"/>
        </w:rPr>
      </w:pPr>
      <w:r w:rsidRPr="00B12F5C">
        <w:rPr>
          <w:sz w:val="28"/>
          <w:szCs w:val="28"/>
        </w:rPr>
        <w:lastRenderedPageBreak/>
        <w:t>5.</w:t>
      </w:r>
      <w:r w:rsidR="00F06B73" w:rsidRPr="00B12F5C">
        <w:rPr>
          <w:sz w:val="28"/>
          <w:szCs w:val="28"/>
        </w:rPr>
        <w:t>1. Заказчик при обнаружении недостатка платной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F06B73" w:rsidRPr="00B12F5C" w:rsidRDefault="00F06B73" w:rsidP="00F06B73">
      <w:pPr>
        <w:pStyle w:val="1"/>
        <w:spacing w:line="240" w:lineRule="auto"/>
        <w:rPr>
          <w:sz w:val="28"/>
          <w:szCs w:val="28"/>
        </w:rPr>
      </w:pPr>
      <w:r w:rsidRPr="00B12F5C">
        <w:rPr>
          <w:sz w:val="28"/>
          <w:szCs w:val="28"/>
        </w:rPr>
        <w:t>а) безвозмездного оказания образовательной услуги;</w:t>
      </w:r>
    </w:p>
    <w:p w:rsidR="00F06B73" w:rsidRPr="00B12F5C" w:rsidRDefault="00F06B73" w:rsidP="00F06B73">
      <w:pPr>
        <w:pStyle w:val="1"/>
        <w:spacing w:line="240" w:lineRule="auto"/>
        <w:rPr>
          <w:sz w:val="28"/>
          <w:szCs w:val="28"/>
        </w:rPr>
      </w:pPr>
      <w:r w:rsidRPr="00B12F5C">
        <w:rPr>
          <w:sz w:val="28"/>
          <w:szCs w:val="28"/>
        </w:rPr>
        <w:t xml:space="preserve">б) соразмерного уменьшения </w:t>
      </w:r>
      <w:r w:rsidR="008B2F2F" w:rsidRPr="00B12F5C">
        <w:rPr>
          <w:sz w:val="28"/>
          <w:szCs w:val="28"/>
        </w:rPr>
        <w:t>стоимости,</w:t>
      </w:r>
      <w:r w:rsidRPr="00B12F5C">
        <w:rPr>
          <w:sz w:val="28"/>
          <w:szCs w:val="28"/>
        </w:rPr>
        <w:t xml:space="preserve"> оказанной платной образовательной услуги;</w:t>
      </w:r>
    </w:p>
    <w:p w:rsidR="00744C58" w:rsidRPr="00B12F5C" w:rsidRDefault="00F06B73" w:rsidP="00744C58">
      <w:pPr>
        <w:pStyle w:val="1"/>
        <w:spacing w:line="240" w:lineRule="auto"/>
        <w:rPr>
          <w:sz w:val="28"/>
          <w:szCs w:val="28"/>
        </w:rPr>
      </w:pPr>
      <w:r w:rsidRPr="00B12F5C">
        <w:rPr>
          <w:sz w:val="28"/>
          <w:szCs w:val="28"/>
        </w:rPr>
        <w:t>в) возмещения понесенных им расходов по устранению недостатков оказанной платной образовательной услуги своими силами или третьими лицами.</w:t>
      </w:r>
      <w:r w:rsidR="00744C58" w:rsidRPr="00B12F5C">
        <w:rPr>
          <w:sz w:val="28"/>
          <w:szCs w:val="28"/>
        </w:rPr>
        <w:t xml:space="preserve"> </w:t>
      </w:r>
    </w:p>
    <w:p w:rsidR="00B91EC8" w:rsidRDefault="00744C58" w:rsidP="00B91EC8">
      <w:pPr>
        <w:pStyle w:val="1"/>
        <w:spacing w:line="240" w:lineRule="auto"/>
        <w:rPr>
          <w:sz w:val="28"/>
          <w:szCs w:val="28"/>
          <w:u w:val="single"/>
        </w:rPr>
      </w:pPr>
      <w:r w:rsidRPr="00B12F5C">
        <w:rPr>
          <w:sz w:val="28"/>
          <w:szCs w:val="28"/>
        </w:rPr>
        <w:t>5.</w:t>
      </w:r>
      <w:r w:rsidR="00F06B73" w:rsidRPr="00B12F5C">
        <w:rPr>
          <w:sz w:val="28"/>
          <w:szCs w:val="28"/>
        </w:rPr>
        <w:t>2. Заказчик вправе отказаться от исполнения настоящего Договора и потребовать полного возмещения убытков, если в течение</w:t>
      </w:r>
      <w:r w:rsidR="00C023AC" w:rsidRPr="00B12F5C">
        <w:rPr>
          <w:sz w:val="28"/>
          <w:szCs w:val="28"/>
        </w:rPr>
        <w:t xml:space="preserve">   </w:t>
      </w:r>
      <w:r w:rsidR="00F06B73" w:rsidRPr="00B12F5C">
        <w:rPr>
          <w:sz w:val="28"/>
          <w:szCs w:val="28"/>
        </w:rPr>
        <w:t xml:space="preserve"> </w:t>
      </w:r>
      <w:r w:rsidR="007D6AD2" w:rsidRPr="00B12F5C">
        <w:rPr>
          <w:sz w:val="28"/>
          <w:szCs w:val="28"/>
          <w:u w:val="single"/>
        </w:rPr>
        <w:t xml:space="preserve">   </w:t>
      </w:r>
      <w:r w:rsidR="00FD3D1B" w:rsidRPr="00B12F5C">
        <w:rPr>
          <w:sz w:val="28"/>
          <w:szCs w:val="28"/>
          <w:u w:val="single"/>
        </w:rPr>
        <w:t>1 месяца</w:t>
      </w:r>
    </w:p>
    <w:p w:rsidR="00B91EC8" w:rsidRDefault="00B91EC8" w:rsidP="00B91EC8">
      <w:pPr>
        <w:pStyle w:val="1"/>
        <w:spacing w:line="240" w:lineRule="auto"/>
        <w:rPr>
          <w:sz w:val="28"/>
          <w:szCs w:val="28"/>
        </w:rPr>
      </w:pPr>
      <w:r w:rsidRPr="00B12F5C">
        <w:rPr>
          <w:i/>
          <w:sz w:val="28"/>
          <w:szCs w:val="28"/>
          <w:vertAlign w:val="superscript"/>
        </w:rPr>
        <w:t xml:space="preserve">                                                           </w:t>
      </w:r>
      <w:r>
        <w:rPr>
          <w:i/>
          <w:sz w:val="28"/>
          <w:szCs w:val="28"/>
          <w:vertAlign w:val="superscript"/>
        </w:rPr>
        <w:t xml:space="preserve">                                                                            срок </w:t>
      </w:r>
      <w:r w:rsidRPr="00B12F5C">
        <w:rPr>
          <w:i/>
          <w:sz w:val="28"/>
          <w:szCs w:val="28"/>
          <w:vertAlign w:val="superscript"/>
        </w:rPr>
        <w:t>(в неделях, месяцах)</w:t>
      </w:r>
      <w:r>
        <w:rPr>
          <w:sz w:val="28"/>
          <w:szCs w:val="28"/>
        </w:rPr>
        <w:t xml:space="preserve">  </w:t>
      </w:r>
      <w:r w:rsidR="007D6AD2" w:rsidRPr="00B12F5C">
        <w:rPr>
          <w:sz w:val="28"/>
          <w:szCs w:val="28"/>
        </w:rPr>
        <w:t xml:space="preserve"> </w:t>
      </w:r>
    </w:p>
    <w:p w:rsidR="00B91EC8" w:rsidRPr="00B12F5C" w:rsidRDefault="00F06B73" w:rsidP="00B91EC8">
      <w:pPr>
        <w:pStyle w:val="1"/>
        <w:spacing w:line="240" w:lineRule="auto"/>
        <w:rPr>
          <w:sz w:val="28"/>
          <w:szCs w:val="28"/>
        </w:rPr>
      </w:pPr>
      <w:r w:rsidRPr="00B12F5C">
        <w:rPr>
          <w:sz w:val="28"/>
          <w:szCs w:val="28"/>
        </w:rPr>
        <w:t xml:space="preserve">недостатки платной образовательной услуги </w:t>
      </w:r>
      <w:r w:rsidR="00B91EC8" w:rsidRPr="00B12F5C">
        <w:rPr>
          <w:sz w:val="28"/>
          <w:szCs w:val="28"/>
        </w:rPr>
        <w:t xml:space="preserve">не устранены Исполнителем.                                    </w:t>
      </w:r>
    </w:p>
    <w:p w:rsidR="007D6AD2" w:rsidRPr="00B12F5C" w:rsidRDefault="007D6AD2" w:rsidP="007D6AD2">
      <w:pPr>
        <w:pStyle w:val="1"/>
        <w:spacing w:line="240" w:lineRule="auto"/>
        <w:rPr>
          <w:sz w:val="28"/>
          <w:szCs w:val="28"/>
        </w:rPr>
      </w:pPr>
    </w:p>
    <w:p w:rsidR="00F06B73" w:rsidRPr="00B12F5C" w:rsidRDefault="007D6AD2" w:rsidP="00FD3D1B">
      <w:pPr>
        <w:pStyle w:val="1"/>
        <w:spacing w:line="240" w:lineRule="auto"/>
        <w:ind w:firstLine="0"/>
        <w:rPr>
          <w:sz w:val="28"/>
          <w:szCs w:val="28"/>
        </w:rPr>
      </w:pPr>
      <w:r w:rsidRPr="00B12F5C">
        <w:rPr>
          <w:i/>
          <w:sz w:val="28"/>
          <w:szCs w:val="28"/>
          <w:vertAlign w:val="superscript"/>
        </w:rPr>
        <w:t xml:space="preserve"> </w:t>
      </w:r>
      <w:r w:rsidR="00F06B73" w:rsidRPr="00B12F5C">
        <w:rPr>
          <w:i/>
          <w:sz w:val="28"/>
          <w:szCs w:val="28"/>
          <w:vertAlign w:val="superscript"/>
        </w:rPr>
        <w:t xml:space="preserve">         </w:t>
      </w:r>
      <w:r w:rsidR="00744C58" w:rsidRPr="00B12F5C">
        <w:rPr>
          <w:sz w:val="28"/>
          <w:szCs w:val="28"/>
        </w:rPr>
        <w:t>5.</w:t>
      </w:r>
      <w:r w:rsidR="00F06B73" w:rsidRPr="00B12F5C">
        <w:rPr>
          <w:sz w:val="28"/>
          <w:szCs w:val="28"/>
        </w:rPr>
        <w:t xml:space="preserve">3. Заказчик вправе отказаться от исполнения настоящего </w:t>
      </w:r>
      <w:r w:rsidR="00744C58" w:rsidRPr="00B12F5C">
        <w:rPr>
          <w:sz w:val="28"/>
          <w:szCs w:val="28"/>
        </w:rPr>
        <w:t>до</w:t>
      </w:r>
      <w:r w:rsidR="00A14209" w:rsidRPr="00B12F5C">
        <w:rPr>
          <w:sz w:val="28"/>
          <w:szCs w:val="28"/>
        </w:rPr>
        <w:t>г</w:t>
      </w:r>
      <w:r w:rsidR="00744C58" w:rsidRPr="00B12F5C">
        <w:rPr>
          <w:sz w:val="28"/>
          <w:szCs w:val="28"/>
        </w:rPr>
        <w:t>овора</w:t>
      </w:r>
      <w:r w:rsidR="00F06B73" w:rsidRPr="00B12F5C">
        <w:rPr>
          <w:sz w:val="28"/>
          <w:szCs w:val="28"/>
        </w:rPr>
        <w:t>,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F06B73" w:rsidRPr="00B12F5C" w:rsidRDefault="00744C58" w:rsidP="00F06B73">
      <w:pPr>
        <w:pStyle w:val="1"/>
        <w:spacing w:line="240" w:lineRule="auto"/>
        <w:rPr>
          <w:sz w:val="28"/>
          <w:szCs w:val="28"/>
        </w:rPr>
      </w:pPr>
      <w:r w:rsidRPr="00B12F5C">
        <w:rPr>
          <w:sz w:val="28"/>
          <w:szCs w:val="28"/>
        </w:rPr>
        <w:t>5.</w:t>
      </w:r>
      <w:r w:rsidR="00F06B73" w:rsidRPr="00B12F5C">
        <w:rPr>
          <w:sz w:val="28"/>
          <w:szCs w:val="28"/>
        </w:rPr>
        <w:t xml:space="preserve">4.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w:t>
      </w:r>
      <w:r w:rsidRPr="00B12F5C">
        <w:rPr>
          <w:sz w:val="28"/>
          <w:szCs w:val="28"/>
        </w:rPr>
        <w:t>стало очевидным, что она не буде</w:t>
      </w:r>
      <w:r w:rsidR="00F06B73" w:rsidRPr="00B12F5C">
        <w:rPr>
          <w:sz w:val="28"/>
          <w:szCs w:val="28"/>
        </w:rPr>
        <w:t>т осуществлена в срок, по своему выбору:</w:t>
      </w:r>
    </w:p>
    <w:p w:rsidR="00F06B73" w:rsidRPr="00B12F5C" w:rsidRDefault="00F06B73" w:rsidP="00F06B73">
      <w:pPr>
        <w:pStyle w:val="1"/>
        <w:spacing w:line="240" w:lineRule="auto"/>
        <w:rPr>
          <w:sz w:val="28"/>
          <w:szCs w:val="28"/>
        </w:rPr>
      </w:pPr>
      <w:r w:rsidRPr="00B12F5C">
        <w:rPr>
          <w:sz w:val="28"/>
          <w:szCs w:val="28"/>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4B0076" w:rsidRPr="00B12F5C" w:rsidRDefault="004B0076" w:rsidP="00F06B73">
      <w:pPr>
        <w:pStyle w:val="1"/>
        <w:spacing w:line="240" w:lineRule="auto"/>
        <w:rPr>
          <w:sz w:val="28"/>
          <w:szCs w:val="28"/>
        </w:rPr>
      </w:pPr>
      <w:r w:rsidRPr="00B12F5C">
        <w:rPr>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06B73" w:rsidRPr="00B12F5C" w:rsidRDefault="004B0076" w:rsidP="00F06B73">
      <w:pPr>
        <w:pStyle w:val="1"/>
        <w:spacing w:line="240" w:lineRule="auto"/>
        <w:rPr>
          <w:sz w:val="28"/>
          <w:szCs w:val="28"/>
        </w:rPr>
      </w:pPr>
      <w:r w:rsidRPr="00B12F5C">
        <w:rPr>
          <w:sz w:val="28"/>
          <w:szCs w:val="28"/>
        </w:rPr>
        <w:t>в</w:t>
      </w:r>
      <w:r w:rsidR="00F06B73" w:rsidRPr="00B12F5C">
        <w:rPr>
          <w:sz w:val="28"/>
          <w:szCs w:val="28"/>
        </w:rPr>
        <w:t>) потребовать уменьшения стоимости платной образовательной услуги;</w:t>
      </w:r>
    </w:p>
    <w:p w:rsidR="00F06B73" w:rsidRPr="00B12F5C" w:rsidRDefault="004B0076" w:rsidP="00F06B73">
      <w:pPr>
        <w:pStyle w:val="1"/>
        <w:spacing w:line="240" w:lineRule="auto"/>
        <w:rPr>
          <w:sz w:val="28"/>
          <w:szCs w:val="28"/>
        </w:rPr>
      </w:pPr>
      <w:r w:rsidRPr="00B12F5C">
        <w:rPr>
          <w:sz w:val="28"/>
          <w:szCs w:val="28"/>
        </w:rPr>
        <w:t>г</w:t>
      </w:r>
      <w:r w:rsidR="00F06B73" w:rsidRPr="00B12F5C">
        <w:rPr>
          <w:sz w:val="28"/>
          <w:szCs w:val="28"/>
        </w:rPr>
        <w:t>) расторгнуть настоящий Договор.</w:t>
      </w:r>
    </w:p>
    <w:p w:rsidR="00F06B73" w:rsidRPr="00B12F5C" w:rsidRDefault="00F06B73" w:rsidP="00F06B73">
      <w:pPr>
        <w:pStyle w:val="1"/>
        <w:spacing w:line="240" w:lineRule="auto"/>
        <w:rPr>
          <w:sz w:val="28"/>
          <w:szCs w:val="28"/>
        </w:rPr>
      </w:pPr>
      <w:r w:rsidRPr="00B12F5C">
        <w:rPr>
          <w:sz w:val="28"/>
          <w:szCs w:val="28"/>
        </w:rPr>
        <w:t>5.</w:t>
      </w:r>
      <w:r w:rsidR="00460D22" w:rsidRPr="00B12F5C">
        <w:rPr>
          <w:sz w:val="28"/>
          <w:szCs w:val="28"/>
        </w:rPr>
        <w:t>5.</w:t>
      </w:r>
      <w:r w:rsidRPr="00B12F5C">
        <w:rPr>
          <w:sz w:val="28"/>
          <w:szCs w:val="28"/>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p>
    <w:p w:rsidR="006E0D02" w:rsidRDefault="006E0D02" w:rsidP="0096160E">
      <w:pPr>
        <w:pStyle w:val="1"/>
        <w:keepNext/>
        <w:spacing w:line="240" w:lineRule="auto"/>
        <w:ind w:firstLine="0"/>
        <w:jc w:val="center"/>
        <w:outlineLvl w:val="0"/>
        <w:rPr>
          <w:rFonts w:eastAsia="Arial Unicode MS"/>
          <w:b/>
          <w:bCs/>
          <w:color w:val="000000"/>
          <w:sz w:val="28"/>
          <w:szCs w:val="28"/>
        </w:rPr>
      </w:pPr>
    </w:p>
    <w:p w:rsidR="0096160E" w:rsidRPr="00B12F5C" w:rsidRDefault="00530AB5" w:rsidP="0096160E">
      <w:pPr>
        <w:pStyle w:val="1"/>
        <w:keepNext/>
        <w:spacing w:line="240" w:lineRule="auto"/>
        <w:ind w:firstLine="0"/>
        <w:jc w:val="center"/>
        <w:outlineLvl w:val="0"/>
        <w:rPr>
          <w:b/>
          <w:sz w:val="28"/>
          <w:szCs w:val="28"/>
        </w:rPr>
      </w:pPr>
      <w:r w:rsidRPr="00B12F5C">
        <w:rPr>
          <w:rFonts w:eastAsia="Arial Unicode MS"/>
          <w:b/>
          <w:bCs/>
          <w:color w:val="000000"/>
          <w:sz w:val="28"/>
          <w:szCs w:val="28"/>
        </w:rPr>
        <w:t xml:space="preserve">6. </w:t>
      </w:r>
      <w:r w:rsidR="0096160E" w:rsidRPr="00B12F5C">
        <w:rPr>
          <w:b/>
          <w:sz w:val="28"/>
          <w:szCs w:val="28"/>
        </w:rPr>
        <w:t xml:space="preserve">Размер, сроки и порядок оплаты </w:t>
      </w:r>
      <w:r w:rsidR="00B91EC8">
        <w:rPr>
          <w:b/>
          <w:sz w:val="28"/>
          <w:szCs w:val="28"/>
        </w:rPr>
        <w:t>платных</w:t>
      </w:r>
      <w:r w:rsidR="0096160E" w:rsidRPr="00B12F5C">
        <w:rPr>
          <w:b/>
          <w:sz w:val="28"/>
          <w:szCs w:val="28"/>
        </w:rPr>
        <w:t xml:space="preserve"> образовательных услуг:</w:t>
      </w:r>
    </w:p>
    <w:p w:rsidR="0096160E" w:rsidRPr="00B12F5C" w:rsidRDefault="00744C58" w:rsidP="0096160E">
      <w:pPr>
        <w:pStyle w:val="1"/>
        <w:spacing w:line="240" w:lineRule="auto"/>
        <w:rPr>
          <w:sz w:val="28"/>
          <w:szCs w:val="28"/>
        </w:rPr>
      </w:pPr>
      <w:r w:rsidRPr="00B12F5C">
        <w:rPr>
          <w:sz w:val="28"/>
          <w:szCs w:val="28"/>
        </w:rPr>
        <w:t>6.</w:t>
      </w:r>
      <w:r w:rsidR="0096160E" w:rsidRPr="00B12F5C">
        <w:rPr>
          <w:sz w:val="28"/>
          <w:szCs w:val="28"/>
        </w:rPr>
        <w:t xml:space="preserve">1. Полная стоимость </w:t>
      </w:r>
      <w:r w:rsidR="00B91EC8">
        <w:rPr>
          <w:sz w:val="28"/>
          <w:szCs w:val="28"/>
        </w:rPr>
        <w:t>платных</w:t>
      </w:r>
      <w:r w:rsidR="00AE5A7F">
        <w:rPr>
          <w:sz w:val="28"/>
          <w:szCs w:val="28"/>
        </w:rPr>
        <w:t xml:space="preserve"> образовательных услуг </w:t>
      </w:r>
      <w:r w:rsidR="00FD3D1B" w:rsidRPr="00B12F5C">
        <w:rPr>
          <w:sz w:val="28"/>
          <w:szCs w:val="28"/>
        </w:rPr>
        <w:t>составляет</w:t>
      </w:r>
    </w:p>
    <w:tbl>
      <w:tblPr>
        <w:tblW w:w="9100" w:type="dxa"/>
        <w:tblLayout w:type="fixed"/>
        <w:tblCellMar>
          <w:left w:w="28" w:type="dxa"/>
          <w:right w:w="28" w:type="dxa"/>
        </w:tblCellMar>
        <w:tblLook w:val="0000" w:firstRow="0" w:lastRow="0" w:firstColumn="0" w:lastColumn="0" w:noHBand="0" w:noVBand="0"/>
      </w:tblPr>
      <w:tblGrid>
        <w:gridCol w:w="2296"/>
        <w:gridCol w:w="6663"/>
        <w:gridCol w:w="141"/>
      </w:tblGrid>
      <w:tr w:rsidR="0096160E" w:rsidRPr="00B12F5C" w:rsidTr="00FE3C90">
        <w:trPr>
          <w:trHeight w:val="240"/>
        </w:trPr>
        <w:tc>
          <w:tcPr>
            <w:tcW w:w="8959" w:type="dxa"/>
            <w:gridSpan w:val="2"/>
            <w:vAlign w:val="bottom"/>
          </w:tcPr>
          <w:p w:rsidR="0096160E" w:rsidRPr="00B12F5C" w:rsidRDefault="0096160E" w:rsidP="0096160E">
            <w:pPr>
              <w:pStyle w:val="a8"/>
              <w:rPr>
                <w:sz w:val="28"/>
                <w:szCs w:val="28"/>
              </w:rPr>
            </w:pPr>
            <w:r w:rsidRPr="00B12F5C">
              <w:rPr>
                <w:sz w:val="28"/>
                <w:szCs w:val="28"/>
              </w:rPr>
              <w:t>_________________________________________</w:t>
            </w:r>
            <w:r w:rsidR="00CD3517" w:rsidRPr="00B12F5C">
              <w:rPr>
                <w:sz w:val="28"/>
                <w:szCs w:val="28"/>
              </w:rPr>
              <w:t>_________________</w:t>
            </w:r>
          </w:p>
        </w:tc>
        <w:tc>
          <w:tcPr>
            <w:tcW w:w="141" w:type="dxa"/>
            <w:vAlign w:val="bottom"/>
          </w:tcPr>
          <w:p w:rsidR="0096160E" w:rsidRPr="00B12F5C" w:rsidRDefault="0096160E" w:rsidP="00FE3C90">
            <w:pPr>
              <w:pStyle w:val="a8"/>
              <w:rPr>
                <w:sz w:val="28"/>
                <w:szCs w:val="28"/>
              </w:rPr>
            </w:pPr>
            <w:r w:rsidRPr="00B12F5C">
              <w:rPr>
                <w:sz w:val="28"/>
                <w:szCs w:val="28"/>
              </w:rPr>
              <w:t>.</w:t>
            </w:r>
          </w:p>
        </w:tc>
      </w:tr>
      <w:tr w:rsidR="0096160E" w:rsidRPr="00B12F5C" w:rsidTr="00FE3C90">
        <w:trPr>
          <w:trHeight w:val="240"/>
        </w:trPr>
        <w:tc>
          <w:tcPr>
            <w:tcW w:w="2296" w:type="dxa"/>
          </w:tcPr>
          <w:p w:rsidR="0096160E" w:rsidRPr="00B12F5C" w:rsidRDefault="0096160E" w:rsidP="00FE3C90">
            <w:pPr>
              <w:pStyle w:val="a8"/>
              <w:jc w:val="center"/>
              <w:rPr>
                <w:i/>
                <w:sz w:val="28"/>
                <w:szCs w:val="28"/>
              </w:rPr>
            </w:pPr>
          </w:p>
        </w:tc>
        <w:tc>
          <w:tcPr>
            <w:tcW w:w="6663" w:type="dxa"/>
          </w:tcPr>
          <w:p w:rsidR="0096160E" w:rsidRPr="00B12F5C" w:rsidRDefault="0096160E" w:rsidP="00FE3C90">
            <w:pPr>
              <w:pStyle w:val="a8"/>
              <w:jc w:val="center"/>
              <w:rPr>
                <w:i/>
                <w:sz w:val="28"/>
                <w:szCs w:val="28"/>
                <w:vertAlign w:val="subscript"/>
              </w:rPr>
            </w:pPr>
            <w:r w:rsidRPr="00B12F5C">
              <w:rPr>
                <w:i/>
                <w:sz w:val="28"/>
                <w:szCs w:val="28"/>
                <w:vertAlign w:val="subscript"/>
              </w:rPr>
              <w:t>(стоимость в рублях)</w:t>
            </w:r>
          </w:p>
        </w:tc>
        <w:tc>
          <w:tcPr>
            <w:tcW w:w="141" w:type="dxa"/>
          </w:tcPr>
          <w:p w:rsidR="0096160E" w:rsidRPr="00B12F5C" w:rsidRDefault="0096160E" w:rsidP="00FE3C90">
            <w:pPr>
              <w:pStyle w:val="a8"/>
              <w:jc w:val="center"/>
              <w:rPr>
                <w:i/>
                <w:sz w:val="28"/>
                <w:szCs w:val="28"/>
              </w:rPr>
            </w:pPr>
          </w:p>
        </w:tc>
      </w:tr>
    </w:tbl>
    <w:p w:rsidR="0096160E" w:rsidRPr="00B12F5C" w:rsidRDefault="0096160E" w:rsidP="0096160E">
      <w:pPr>
        <w:pStyle w:val="1"/>
        <w:spacing w:line="240" w:lineRule="auto"/>
        <w:rPr>
          <w:sz w:val="28"/>
          <w:szCs w:val="28"/>
        </w:rPr>
      </w:pPr>
      <w:r w:rsidRPr="00B12F5C">
        <w:rPr>
          <w:sz w:val="28"/>
          <w:szCs w:val="28"/>
        </w:rPr>
        <w:t xml:space="preserve">Увеличение стоимости платных образовательных услуг после заключения настоящего </w:t>
      </w:r>
      <w:r w:rsidR="00FD3D1B" w:rsidRPr="00B12F5C">
        <w:rPr>
          <w:sz w:val="28"/>
          <w:szCs w:val="28"/>
        </w:rPr>
        <w:t>д</w:t>
      </w:r>
      <w:r w:rsidR="00D974BF" w:rsidRPr="00B12F5C">
        <w:rPr>
          <w:sz w:val="28"/>
          <w:szCs w:val="28"/>
        </w:rPr>
        <w:t xml:space="preserve">оговора </w:t>
      </w:r>
      <w:r w:rsidR="00FD3D1B" w:rsidRPr="00B12F5C">
        <w:rPr>
          <w:sz w:val="28"/>
          <w:szCs w:val="28"/>
        </w:rPr>
        <w:t>не допускается.</w:t>
      </w:r>
    </w:p>
    <w:tbl>
      <w:tblPr>
        <w:tblW w:w="0" w:type="auto"/>
        <w:tblLayout w:type="fixed"/>
        <w:tblCellMar>
          <w:left w:w="28" w:type="dxa"/>
          <w:right w:w="28" w:type="dxa"/>
        </w:tblCellMar>
        <w:tblLook w:val="0000" w:firstRow="0" w:lastRow="0" w:firstColumn="0" w:lastColumn="0" w:noHBand="0" w:noVBand="0"/>
      </w:tblPr>
      <w:tblGrid>
        <w:gridCol w:w="170"/>
        <w:gridCol w:w="1843"/>
        <w:gridCol w:w="1984"/>
        <w:gridCol w:w="2835"/>
        <w:gridCol w:w="2268"/>
      </w:tblGrid>
      <w:tr w:rsidR="0096160E" w:rsidRPr="00B12F5C" w:rsidTr="00AE5A7F">
        <w:trPr>
          <w:cantSplit/>
          <w:trHeight w:val="240"/>
        </w:trPr>
        <w:tc>
          <w:tcPr>
            <w:tcW w:w="2013" w:type="dxa"/>
            <w:gridSpan w:val="2"/>
            <w:vAlign w:val="bottom"/>
          </w:tcPr>
          <w:p w:rsidR="0096160E" w:rsidRPr="00B12F5C" w:rsidRDefault="00744C58" w:rsidP="00AE5A7F">
            <w:pPr>
              <w:pStyle w:val="a8"/>
              <w:keepNext/>
              <w:ind w:firstLine="567"/>
              <w:rPr>
                <w:sz w:val="28"/>
                <w:szCs w:val="28"/>
              </w:rPr>
            </w:pPr>
            <w:r w:rsidRPr="00B12F5C">
              <w:rPr>
                <w:sz w:val="28"/>
                <w:szCs w:val="28"/>
              </w:rPr>
              <w:t>6.</w:t>
            </w:r>
            <w:r w:rsidR="0096160E" w:rsidRPr="00B12F5C">
              <w:rPr>
                <w:sz w:val="28"/>
                <w:szCs w:val="28"/>
              </w:rPr>
              <w:t xml:space="preserve">2. </w:t>
            </w:r>
          </w:p>
        </w:tc>
        <w:tc>
          <w:tcPr>
            <w:tcW w:w="7087" w:type="dxa"/>
            <w:gridSpan w:val="3"/>
            <w:vAlign w:val="bottom"/>
          </w:tcPr>
          <w:p w:rsidR="0096160E" w:rsidRPr="00B12F5C" w:rsidRDefault="00AE5A7F" w:rsidP="00AE5A7F">
            <w:pPr>
              <w:pStyle w:val="a8"/>
              <w:keepNext/>
              <w:rPr>
                <w:sz w:val="28"/>
                <w:szCs w:val="28"/>
                <w:u w:val="single"/>
              </w:rPr>
            </w:pPr>
            <w:r w:rsidRPr="00B12F5C">
              <w:rPr>
                <w:sz w:val="28"/>
                <w:szCs w:val="28"/>
              </w:rPr>
              <w:t>Заказчик</w:t>
            </w:r>
            <w:r>
              <w:rPr>
                <w:sz w:val="28"/>
                <w:szCs w:val="28"/>
              </w:rPr>
              <w:t xml:space="preserve">               </w:t>
            </w:r>
            <w:r w:rsidRPr="00B12F5C">
              <w:rPr>
                <w:sz w:val="28"/>
                <w:szCs w:val="28"/>
                <w:u w:val="single"/>
              </w:rPr>
              <w:t xml:space="preserve"> </w:t>
            </w:r>
            <w:r w:rsidR="0096160E" w:rsidRPr="00B12F5C">
              <w:rPr>
                <w:sz w:val="28"/>
                <w:szCs w:val="28"/>
                <w:u w:val="single"/>
              </w:rPr>
              <w:t>ежемесячно</w:t>
            </w:r>
          </w:p>
        </w:tc>
      </w:tr>
      <w:tr w:rsidR="0096160E" w:rsidRPr="00B12F5C" w:rsidTr="00AE5A7F">
        <w:trPr>
          <w:cantSplit/>
          <w:trHeight w:val="240"/>
        </w:trPr>
        <w:tc>
          <w:tcPr>
            <w:tcW w:w="2013" w:type="dxa"/>
            <w:gridSpan w:val="2"/>
          </w:tcPr>
          <w:p w:rsidR="0096160E" w:rsidRPr="00B12F5C" w:rsidRDefault="0096160E" w:rsidP="00FE3C90">
            <w:pPr>
              <w:pStyle w:val="a8"/>
              <w:jc w:val="center"/>
              <w:rPr>
                <w:i/>
                <w:sz w:val="28"/>
                <w:szCs w:val="28"/>
              </w:rPr>
            </w:pPr>
          </w:p>
        </w:tc>
        <w:tc>
          <w:tcPr>
            <w:tcW w:w="7087" w:type="dxa"/>
            <w:gridSpan w:val="3"/>
          </w:tcPr>
          <w:p w:rsidR="0096160E" w:rsidRPr="00B12F5C" w:rsidRDefault="0096160E" w:rsidP="00FE3C90">
            <w:pPr>
              <w:pStyle w:val="a8"/>
              <w:jc w:val="center"/>
              <w:rPr>
                <w:i/>
                <w:sz w:val="28"/>
                <w:szCs w:val="28"/>
                <w:vertAlign w:val="subscript"/>
              </w:rPr>
            </w:pPr>
            <w:r w:rsidRPr="00B12F5C">
              <w:rPr>
                <w:i/>
                <w:sz w:val="28"/>
                <w:szCs w:val="28"/>
                <w:vertAlign w:val="subscript"/>
              </w:rPr>
              <w:t>(период оплаты - единовременно, ежемесячно, ежеквартально, полугодиям или иной платежный  период)</w:t>
            </w:r>
          </w:p>
        </w:tc>
      </w:tr>
      <w:tr w:rsidR="00AE5A7F" w:rsidRPr="00B12F5C" w:rsidTr="00AE5A7F">
        <w:trPr>
          <w:cantSplit/>
          <w:trHeight w:val="400"/>
        </w:trPr>
        <w:tc>
          <w:tcPr>
            <w:tcW w:w="9100" w:type="dxa"/>
            <w:gridSpan w:val="5"/>
            <w:vAlign w:val="bottom"/>
          </w:tcPr>
          <w:p w:rsidR="00AE5A7F" w:rsidRPr="00B12F5C" w:rsidRDefault="00AE5A7F" w:rsidP="00FE3C90">
            <w:pPr>
              <w:pStyle w:val="a8"/>
              <w:jc w:val="center"/>
              <w:rPr>
                <w:sz w:val="28"/>
                <w:szCs w:val="28"/>
              </w:rPr>
            </w:pPr>
            <w:r w:rsidRPr="00B12F5C">
              <w:rPr>
                <w:sz w:val="28"/>
                <w:szCs w:val="28"/>
              </w:rPr>
              <w:t>оплачивает дополнительные образовательные услуги в сумме</w:t>
            </w:r>
          </w:p>
        </w:tc>
      </w:tr>
      <w:tr w:rsidR="0096160E" w:rsidRPr="00B12F5C" w:rsidTr="00AE5A7F">
        <w:trPr>
          <w:cantSplit/>
          <w:trHeight w:val="400"/>
        </w:trPr>
        <w:tc>
          <w:tcPr>
            <w:tcW w:w="170" w:type="dxa"/>
            <w:vAlign w:val="bottom"/>
          </w:tcPr>
          <w:p w:rsidR="0096160E" w:rsidRPr="00B12F5C" w:rsidRDefault="0096160E" w:rsidP="00FE3C90">
            <w:pPr>
              <w:pStyle w:val="a8"/>
              <w:rPr>
                <w:sz w:val="28"/>
                <w:szCs w:val="28"/>
              </w:rPr>
            </w:pPr>
            <w:r w:rsidRPr="00B12F5C">
              <w:rPr>
                <w:sz w:val="28"/>
                <w:szCs w:val="28"/>
              </w:rPr>
              <w:lastRenderedPageBreak/>
              <w:t>(</w:t>
            </w:r>
          </w:p>
        </w:tc>
        <w:tc>
          <w:tcPr>
            <w:tcW w:w="6662" w:type="dxa"/>
            <w:gridSpan w:val="3"/>
            <w:vAlign w:val="bottom"/>
          </w:tcPr>
          <w:p w:rsidR="0096160E" w:rsidRPr="00B12F5C" w:rsidRDefault="0096160E" w:rsidP="0096160E">
            <w:pPr>
              <w:pStyle w:val="a8"/>
              <w:jc w:val="center"/>
              <w:rPr>
                <w:sz w:val="28"/>
                <w:szCs w:val="28"/>
              </w:rPr>
            </w:pPr>
            <w:r w:rsidRPr="00B12F5C">
              <w:rPr>
                <w:sz w:val="28"/>
                <w:szCs w:val="28"/>
              </w:rPr>
              <w:t>___________________________ ___________</w:t>
            </w:r>
          </w:p>
        </w:tc>
        <w:tc>
          <w:tcPr>
            <w:tcW w:w="2268" w:type="dxa"/>
            <w:vAlign w:val="bottom"/>
          </w:tcPr>
          <w:p w:rsidR="0096160E" w:rsidRPr="00B12F5C" w:rsidRDefault="0096160E" w:rsidP="00FE3C90">
            <w:pPr>
              <w:pStyle w:val="a8"/>
              <w:rPr>
                <w:sz w:val="28"/>
                <w:szCs w:val="28"/>
              </w:rPr>
            </w:pPr>
            <w:r w:rsidRPr="00B12F5C">
              <w:rPr>
                <w:sz w:val="28"/>
                <w:szCs w:val="28"/>
              </w:rPr>
              <w:t>) рублей.</w:t>
            </w:r>
          </w:p>
        </w:tc>
      </w:tr>
      <w:tr w:rsidR="0096160E" w:rsidRPr="00B12F5C" w:rsidTr="00AE5A7F">
        <w:trPr>
          <w:cantSplit/>
          <w:trHeight w:val="240"/>
        </w:trPr>
        <w:tc>
          <w:tcPr>
            <w:tcW w:w="170" w:type="dxa"/>
          </w:tcPr>
          <w:p w:rsidR="0096160E" w:rsidRPr="00B12F5C" w:rsidRDefault="0096160E" w:rsidP="00FE3C90">
            <w:pPr>
              <w:pStyle w:val="a8"/>
              <w:jc w:val="center"/>
              <w:rPr>
                <w:i/>
                <w:sz w:val="28"/>
                <w:szCs w:val="28"/>
              </w:rPr>
            </w:pPr>
          </w:p>
        </w:tc>
        <w:tc>
          <w:tcPr>
            <w:tcW w:w="6662" w:type="dxa"/>
            <w:gridSpan w:val="3"/>
          </w:tcPr>
          <w:p w:rsidR="0096160E" w:rsidRPr="00B12F5C" w:rsidRDefault="0096160E" w:rsidP="00FE3C90">
            <w:pPr>
              <w:pStyle w:val="a8"/>
              <w:jc w:val="center"/>
              <w:rPr>
                <w:i/>
                <w:sz w:val="28"/>
                <w:szCs w:val="28"/>
                <w:vertAlign w:val="subscript"/>
              </w:rPr>
            </w:pPr>
            <w:r w:rsidRPr="00B12F5C">
              <w:rPr>
                <w:i/>
                <w:sz w:val="28"/>
                <w:szCs w:val="28"/>
                <w:vertAlign w:val="subscript"/>
              </w:rPr>
              <w:t>(сумма прописью)</w:t>
            </w:r>
          </w:p>
        </w:tc>
        <w:tc>
          <w:tcPr>
            <w:tcW w:w="2268" w:type="dxa"/>
          </w:tcPr>
          <w:p w:rsidR="0096160E" w:rsidRPr="00B12F5C" w:rsidRDefault="0096160E" w:rsidP="00FE3C90">
            <w:pPr>
              <w:pStyle w:val="a8"/>
              <w:jc w:val="center"/>
              <w:rPr>
                <w:i/>
                <w:sz w:val="28"/>
                <w:szCs w:val="28"/>
              </w:rPr>
            </w:pPr>
          </w:p>
        </w:tc>
      </w:tr>
      <w:tr w:rsidR="0096160E" w:rsidRPr="00B12F5C" w:rsidTr="00AE5A7F">
        <w:trPr>
          <w:cantSplit/>
          <w:trHeight w:val="400"/>
        </w:trPr>
        <w:tc>
          <w:tcPr>
            <w:tcW w:w="3997" w:type="dxa"/>
            <w:gridSpan w:val="3"/>
            <w:vAlign w:val="bottom"/>
          </w:tcPr>
          <w:p w:rsidR="0096160E" w:rsidRPr="00B12F5C" w:rsidRDefault="00744C58" w:rsidP="00FE3C90">
            <w:pPr>
              <w:pStyle w:val="a8"/>
              <w:ind w:firstLine="567"/>
              <w:rPr>
                <w:sz w:val="28"/>
                <w:szCs w:val="28"/>
              </w:rPr>
            </w:pPr>
            <w:r w:rsidRPr="00B12F5C">
              <w:rPr>
                <w:sz w:val="28"/>
                <w:szCs w:val="28"/>
              </w:rPr>
              <w:t>6.</w:t>
            </w:r>
            <w:r w:rsidR="0096160E" w:rsidRPr="00B12F5C">
              <w:rPr>
                <w:sz w:val="28"/>
                <w:szCs w:val="28"/>
              </w:rPr>
              <w:t>3. Оплата производится в срок</w:t>
            </w:r>
          </w:p>
        </w:tc>
        <w:tc>
          <w:tcPr>
            <w:tcW w:w="5103" w:type="dxa"/>
            <w:gridSpan w:val="2"/>
            <w:vAlign w:val="bottom"/>
          </w:tcPr>
          <w:p w:rsidR="0096160E" w:rsidRPr="00B12F5C" w:rsidRDefault="0096160E" w:rsidP="00FE3C90">
            <w:pPr>
              <w:pStyle w:val="a8"/>
              <w:jc w:val="center"/>
              <w:rPr>
                <w:b/>
                <w:sz w:val="28"/>
                <w:szCs w:val="28"/>
              </w:rPr>
            </w:pPr>
            <w:r w:rsidRPr="00B12F5C">
              <w:rPr>
                <w:b/>
                <w:sz w:val="28"/>
                <w:szCs w:val="28"/>
              </w:rPr>
              <w:t>до 10 числа текущего месяца</w:t>
            </w:r>
          </w:p>
        </w:tc>
      </w:tr>
      <w:tr w:rsidR="0096160E" w:rsidRPr="00B12F5C" w:rsidTr="00AE5A7F">
        <w:trPr>
          <w:cantSplit/>
          <w:trHeight w:val="240"/>
        </w:trPr>
        <w:tc>
          <w:tcPr>
            <w:tcW w:w="9100" w:type="dxa"/>
            <w:gridSpan w:val="5"/>
          </w:tcPr>
          <w:p w:rsidR="0096160E" w:rsidRPr="00B12F5C" w:rsidRDefault="0096160E" w:rsidP="00FE3C90">
            <w:pPr>
              <w:pStyle w:val="a8"/>
              <w:jc w:val="center"/>
              <w:rPr>
                <w:i/>
                <w:sz w:val="28"/>
                <w:szCs w:val="28"/>
                <w:vertAlign w:val="subscript"/>
              </w:rPr>
            </w:pPr>
            <w:r w:rsidRPr="00B12F5C">
              <w:rPr>
                <w:i/>
                <w:sz w:val="28"/>
                <w:szCs w:val="28"/>
                <w:vertAlign w:val="subscript"/>
              </w:rP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tc>
      </w:tr>
    </w:tbl>
    <w:p w:rsidR="0096160E" w:rsidRPr="00B12F5C" w:rsidRDefault="0096160E" w:rsidP="0096160E">
      <w:pPr>
        <w:pStyle w:val="1"/>
        <w:spacing w:line="240" w:lineRule="auto"/>
        <w:ind w:firstLine="0"/>
        <w:rPr>
          <w:sz w:val="28"/>
          <w:szCs w:val="28"/>
        </w:rPr>
      </w:pPr>
      <w:r w:rsidRPr="00B12F5C">
        <w:rPr>
          <w:sz w:val="28"/>
          <w:szCs w:val="28"/>
        </w:rPr>
        <w:t xml:space="preserve">в безналичном порядке </w:t>
      </w:r>
      <w:r w:rsidR="00277973" w:rsidRPr="00B12F5C">
        <w:rPr>
          <w:sz w:val="28"/>
          <w:szCs w:val="28"/>
        </w:rPr>
        <w:t xml:space="preserve">через учреждения </w:t>
      </w:r>
      <w:r w:rsidR="00C45521" w:rsidRPr="00B12F5C">
        <w:rPr>
          <w:sz w:val="28"/>
          <w:szCs w:val="28"/>
        </w:rPr>
        <w:t>банков по</w:t>
      </w:r>
      <w:r w:rsidR="00277973" w:rsidRPr="00B12F5C">
        <w:rPr>
          <w:sz w:val="28"/>
          <w:szCs w:val="28"/>
        </w:rPr>
        <w:t xml:space="preserve"> лицевому счету </w:t>
      </w:r>
      <w:r w:rsidR="007E60A4" w:rsidRPr="00B12F5C">
        <w:rPr>
          <w:sz w:val="28"/>
          <w:szCs w:val="28"/>
        </w:rPr>
        <w:t>обучающегося</w:t>
      </w:r>
      <w:r w:rsidR="00277973" w:rsidRPr="00B12F5C">
        <w:rPr>
          <w:sz w:val="28"/>
          <w:szCs w:val="28"/>
        </w:rPr>
        <w:t xml:space="preserve"> на платные </w:t>
      </w:r>
      <w:r w:rsidR="00C45521" w:rsidRPr="00B12F5C">
        <w:rPr>
          <w:sz w:val="28"/>
          <w:szCs w:val="28"/>
        </w:rPr>
        <w:t>услуги на</w:t>
      </w:r>
      <w:r w:rsidR="00277973" w:rsidRPr="00B12F5C">
        <w:rPr>
          <w:sz w:val="28"/>
          <w:szCs w:val="28"/>
        </w:rPr>
        <w:t xml:space="preserve"> счет Исполнителя в банке.</w:t>
      </w:r>
      <w:r w:rsidRPr="00B12F5C">
        <w:rPr>
          <w:sz w:val="28"/>
          <w:szCs w:val="28"/>
        </w:rPr>
        <w:t xml:space="preserve"> </w:t>
      </w:r>
    </w:p>
    <w:p w:rsidR="0096160E" w:rsidRPr="00B12F5C" w:rsidRDefault="003D47F9" w:rsidP="0096160E">
      <w:pPr>
        <w:pStyle w:val="1"/>
        <w:spacing w:line="240" w:lineRule="auto"/>
        <w:rPr>
          <w:sz w:val="28"/>
          <w:szCs w:val="28"/>
        </w:rPr>
      </w:pPr>
      <w:r w:rsidRPr="00B12F5C">
        <w:rPr>
          <w:sz w:val="28"/>
          <w:szCs w:val="28"/>
        </w:rPr>
        <w:t>6.</w:t>
      </w:r>
      <w:r w:rsidR="0096160E" w:rsidRPr="00B12F5C">
        <w:rPr>
          <w:sz w:val="28"/>
          <w:szCs w:val="28"/>
        </w:rPr>
        <w:t>4. На оказание платных образовательных услуг, предусмотренных настоящим Договором, составляется расчет, калькуляция дополнительных платных образовательных услуг.</w:t>
      </w:r>
    </w:p>
    <w:p w:rsidR="00B44BE1" w:rsidRDefault="003D47F9" w:rsidP="00B44BE1">
      <w:pPr>
        <w:pStyle w:val="1"/>
        <w:spacing w:line="240" w:lineRule="auto"/>
        <w:rPr>
          <w:sz w:val="28"/>
          <w:szCs w:val="28"/>
        </w:rPr>
      </w:pPr>
      <w:r w:rsidRPr="00B12F5C">
        <w:rPr>
          <w:sz w:val="28"/>
          <w:szCs w:val="28"/>
        </w:rPr>
        <w:t>6.</w:t>
      </w:r>
      <w:r w:rsidR="0096160E" w:rsidRPr="00B12F5C">
        <w:rPr>
          <w:sz w:val="28"/>
          <w:szCs w:val="28"/>
        </w:rPr>
        <w:t>5. Оплата услуг удостоверяется Исполнителем  </w:t>
      </w:r>
      <w:r w:rsidR="0096160E" w:rsidRPr="00B12F5C">
        <w:rPr>
          <w:b/>
          <w:bCs/>
          <w:i/>
          <w:iCs/>
          <w:sz w:val="28"/>
          <w:szCs w:val="28"/>
          <w:u w:val="single"/>
        </w:rPr>
        <w:t xml:space="preserve"> </w:t>
      </w:r>
      <w:r w:rsidR="00B44BE1" w:rsidRPr="00B44BE1">
        <w:rPr>
          <w:bCs/>
          <w:i/>
          <w:iCs/>
          <w:sz w:val="28"/>
          <w:szCs w:val="28"/>
          <w:u w:val="single"/>
        </w:rPr>
        <w:t>чеком</w:t>
      </w:r>
      <w:r w:rsidR="00B44BE1">
        <w:rPr>
          <w:b/>
          <w:bCs/>
          <w:i/>
          <w:iCs/>
          <w:sz w:val="28"/>
          <w:szCs w:val="28"/>
          <w:u w:val="single"/>
        </w:rPr>
        <w:t xml:space="preserve">, </w:t>
      </w:r>
      <w:r w:rsidR="0096160E" w:rsidRPr="00B12F5C">
        <w:rPr>
          <w:bCs/>
          <w:i/>
          <w:iCs/>
          <w:sz w:val="28"/>
          <w:szCs w:val="28"/>
          <w:u w:val="single"/>
        </w:rPr>
        <w:t>квитанцией</w:t>
      </w:r>
      <w:r w:rsidR="00B44BE1">
        <w:rPr>
          <w:bCs/>
          <w:i/>
          <w:iCs/>
          <w:sz w:val="28"/>
          <w:szCs w:val="28"/>
          <w:u w:val="single"/>
        </w:rPr>
        <w:t>, в том числе электронным вариантом.</w:t>
      </w:r>
      <w:r w:rsidR="0096160E" w:rsidRPr="00B12F5C">
        <w:rPr>
          <w:sz w:val="28"/>
          <w:szCs w:val="28"/>
        </w:rPr>
        <w:t xml:space="preserve"> </w:t>
      </w:r>
    </w:p>
    <w:p w:rsidR="00B44BE1" w:rsidRPr="00B44BE1" w:rsidRDefault="003D47F9" w:rsidP="00B44BE1">
      <w:pPr>
        <w:pStyle w:val="1"/>
        <w:spacing w:line="240" w:lineRule="auto"/>
        <w:rPr>
          <w:sz w:val="28"/>
          <w:szCs w:val="28"/>
        </w:rPr>
      </w:pPr>
      <w:r w:rsidRPr="00B44BE1">
        <w:rPr>
          <w:sz w:val="28"/>
          <w:szCs w:val="28"/>
        </w:rPr>
        <w:t>6.</w:t>
      </w:r>
      <w:r w:rsidR="0096160E" w:rsidRPr="00B44BE1">
        <w:rPr>
          <w:sz w:val="28"/>
          <w:szCs w:val="28"/>
        </w:rPr>
        <w:t xml:space="preserve">6. </w:t>
      </w:r>
      <w:r w:rsidR="00B44BE1" w:rsidRPr="00B44BE1">
        <w:rPr>
          <w:sz w:val="28"/>
          <w:szCs w:val="28"/>
        </w:rPr>
        <w:t xml:space="preserve">Стоимость </w:t>
      </w:r>
      <w:r w:rsidR="00B44BE1">
        <w:rPr>
          <w:sz w:val="28"/>
          <w:szCs w:val="28"/>
        </w:rPr>
        <w:t>у</w:t>
      </w:r>
      <w:r w:rsidR="00B44BE1" w:rsidRPr="00B44BE1">
        <w:rPr>
          <w:sz w:val="28"/>
          <w:szCs w:val="28"/>
        </w:rPr>
        <w:t xml:space="preserve">слуг за месяц рассчитывается согласно фактической посещаемости </w:t>
      </w:r>
      <w:r w:rsidR="00B44BE1">
        <w:rPr>
          <w:sz w:val="28"/>
          <w:szCs w:val="28"/>
        </w:rPr>
        <w:t>обучающегося</w:t>
      </w:r>
      <w:r w:rsidR="00B44BE1" w:rsidRPr="00B44BE1">
        <w:rPr>
          <w:sz w:val="28"/>
          <w:szCs w:val="28"/>
        </w:rPr>
        <w:t xml:space="preserve"> (в соответствии с расписанием занятий и табелем учёта посещаемости). Количество занятий в месяц </w:t>
      </w:r>
      <w:r w:rsidR="00B44BE1">
        <w:rPr>
          <w:sz w:val="28"/>
          <w:szCs w:val="28"/>
        </w:rPr>
        <w:t>может варьировать</w:t>
      </w:r>
      <w:r w:rsidR="00B44BE1" w:rsidRPr="00B44BE1">
        <w:rPr>
          <w:sz w:val="28"/>
          <w:szCs w:val="28"/>
        </w:rPr>
        <w:t>ся в зависимости от количества рабочих недель в месяце</w:t>
      </w:r>
    </w:p>
    <w:p w:rsidR="0096160E" w:rsidRPr="00B12F5C" w:rsidRDefault="00B44BE1" w:rsidP="0096160E">
      <w:pPr>
        <w:pStyle w:val="1"/>
        <w:spacing w:line="240" w:lineRule="auto"/>
        <w:rPr>
          <w:sz w:val="28"/>
          <w:szCs w:val="28"/>
        </w:rPr>
      </w:pPr>
      <w:r>
        <w:rPr>
          <w:sz w:val="28"/>
          <w:szCs w:val="28"/>
        </w:rPr>
        <w:t xml:space="preserve">6.7. </w:t>
      </w:r>
      <w:r w:rsidR="0096160E" w:rsidRPr="00B12F5C">
        <w:rPr>
          <w:sz w:val="28"/>
          <w:szCs w:val="28"/>
        </w:rPr>
        <w:t xml:space="preserve">Оплата производится согласно табелю посещаемости. </w:t>
      </w:r>
    </w:p>
    <w:p w:rsidR="00744C58" w:rsidRPr="00B12F5C" w:rsidRDefault="0096160E" w:rsidP="0096160E">
      <w:pPr>
        <w:pStyle w:val="1"/>
        <w:spacing w:line="240" w:lineRule="auto"/>
        <w:rPr>
          <w:sz w:val="28"/>
          <w:szCs w:val="28"/>
        </w:rPr>
      </w:pPr>
      <w:r w:rsidRPr="00B12F5C">
        <w:rPr>
          <w:sz w:val="28"/>
          <w:szCs w:val="28"/>
        </w:rPr>
        <w:t xml:space="preserve">Для проведения расчетов, табель посещаемости передается учреждением в МБУ «Централизованная бухгалтерия управления образования г.Кемерово» 23 числа текущего месяца. </w:t>
      </w:r>
    </w:p>
    <w:p w:rsidR="0096160E" w:rsidRPr="00B12F5C" w:rsidRDefault="0096160E" w:rsidP="00651DEA">
      <w:pPr>
        <w:pStyle w:val="1"/>
        <w:spacing w:line="240" w:lineRule="auto"/>
        <w:rPr>
          <w:b/>
          <w:sz w:val="28"/>
          <w:szCs w:val="28"/>
        </w:rPr>
      </w:pPr>
      <w:r w:rsidRPr="00B12F5C">
        <w:rPr>
          <w:sz w:val="28"/>
          <w:szCs w:val="28"/>
        </w:rPr>
        <w:t xml:space="preserve">В случае болезни, или иной уважительной причины пропуска ребенком занятий делается перерасчет в следующем месяце. </w:t>
      </w:r>
      <w:r w:rsidRPr="00B12F5C">
        <w:rPr>
          <w:b/>
          <w:sz w:val="28"/>
          <w:szCs w:val="28"/>
        </w:rPr>
        <w:t>В случае отсутствия по иным причинам, плата подлежит внесению в полном объеме.</w:t>
      </w:r>
    </w:p>
    <w:p w:rsidR="006E0D02" w:rsidRDefault="006E0D02" w:rsidP="00744C58">
      <w:pPr>
        <w:spacing w:after="0" w:line="240" w:lineRule="auto"/>
        <w:jc w:val="center"/>
        <w:rPr>
          <w:rFonts w:ascii="Times New Roman" w:eastAsia="Arial Unicode MS" w:hAnsi="Times New Roman" w:cs="Times New Roman"/>
          <w:b/>
          <w:bCs/>
          <w:color w:val="000000"/>
          <w:sz w:val="28"/>
          <w:szCs w:val="28"/>
        </w:rPr>
      </w:pPr>
    </w:p>
    <w:p w:rsidR="0096160E" w:rsidRPr="00B12F5C" w:rsidRDefault="00530AB5" w:rsidP="00744C58">
      <w:pPr>
        <w:spacing w:after="0" w:line="240" w:lineRule="auto"/>
        <w:jc w:val="center"/>
        <w:rPr>
          <w:rFonts w:ascii="Times New Roman" w:eastAsia="Arial Unicode MS" w:hAnsi="Times New Roman" w:cs="Times New Roman"/>
          <w:b/>
          <w:bCs/>
          <w:color w:val="000000"/>
          <w:sz w:val="28"/>
          <w:szCs w:val="28"/>
        </w:rPr>
      </w:pPr>
      <w:r w:rsidRPr="00B12F5C">
        <w:rPr>
          <w:rFonts w:ascii="Times New Roman" w:eastAsia="Arial Unicode MS" w:hAnsi="Times New Roman" w:cs="Times New Roman"/>
          <w:b/>
          <w:bCs/>
          <w:color w:val="000000"/>
          <w:sz w:val="28"/>
          <w:szCs w:val="28"/>
        </w:rPr>
        <w:t>7. Основания изменения и расторжения договора</w:t>
      </w:r>
    </w:p>
    <w:p w:rsidR="003D47F9" w:rsidRPr="00B12F5C" w:rsidRDefault="00530AB5" w:rsidP="004B4AE0">
      <w:pPr>
        <w:spacing w:after="0" w:line="240" w:lineRule="auto"/>
        <w:jc w:val="both"/>
        <w:rPr>
          <w:rFonts w:ascii="Times New Roman" w:eastAsia="Arial Unicode MS" w:hAnsi="Times New Roman" w:cs="Times New Roman"/>
          <w:sz w:val="28"/>
          <w:szCs w:val="28"/>
        </w:rPr>
      </w:pPr>
      <w:r w:rsidRPr="00B12F5C">
        <w:rPr>
          <w:rFonts w:ascii="Times New Roman" w:eastAsia="Arial Unicode MS" w:hAnsi="Times New Roman" w:cs="Times New Roman"/>
          <w:color w:val="000000"/>
          <w:sz w:val="28"/>
          <w:szCs w:val="28"/>
        </w:rPr>
        <w:t>7.1. Условия, на которых заключен настоящий договор, могут быть изменены либо по</w:t>
      </w:r>
      <w:r w:rsidR="00B91EC8">
        <w:rPr>
          <w:rFonts w:ascii="Times New Roman" w:eastAsia="Arial Unicode MS" w:hAnsi="Times New Roman" w:cs="Times New Roman"/>
          <w:color w:val="000000"/>
          <w:sz w:val="28"/>
          <w:szCs w:val="28"/>
        </w:rPr>
        <w:t xml:space="preserve"> </w:t>
      </w:r>
      <w:r w:rsidRPr="00B12F5C">
        <w:rPr>
          <w:rFonts w:ascii="Times New Roman" w:eastAsia="Arial Unicode MS" w:hAnsi="Times New Roman" w:cs="Times New Roman"/>
          <w:color w:val="000000"/>
          <w:sz w:val="28"/>
          <w:szCs w:val="28"/>
        </w:rPr>
        <w:t>соглаш</w:t>
      </w:r>
      <w:r w:rsidR="005B7E01" w:rsidRPr="00B12F5C">
        <w:rPr>
          <w:rFonts w:ascii="Times New Roman" w:eastAsia="Arial Unicode MS" w:hAnsi="Times New Roman" w:cs="Times New Roman"/>
          <w:color w:val="000000"/>
          <w:sz w:val="28"/>
          <w:szCs w:val="28"/>
        </w:rPr>
        <w:t xml:space="preserve">ению сторон, </w:t>
      </w:r>
      <w:r w:rsidR="005B7E01" w:rsidRPr="00B12F5C">
        <w:rPr>
          <w:rFonts w:ascii="Times New Roman" w:eastAsia="Arial Unicode MS" w:hAnsi="Times New Roman" w:cs="Times New Roman"/>
          <w:sz w:val="28"/>
          <w:szCs w:val="28"/>
        </w:rPr>
        <w:t>либо в соответствии с действующим законодательством РФ.</w:t>
      </w:r>
      <w:r w:rsidR="00782962" w:rsidRPr="00B12F5C">
        <w:rPr>
          <w:rFonts w:ascii="Times New Roman" w:eastAsia="Arial Unicode MS" w:hAnsi="Times New Roman" w:cs="Times New Roman"/>
          <w:sz w:val="28"/>
          <w:szCs w:val="28"/>
        </w:rPr>
        <w:t xml:space="preserve"> Изменения Договора оформляются дополнительными соглашениями к Договору.</w:t>
      </w:r>
    </w:p>
    <w:p w:rsidR="0096160E" w:rsidRPr="00B12F5C" w:rsidRDefault="00530AB5" w:rsidP="004B4AE0">
      <w:pPr>
        <w:spacing w:after="0" w:line="240" w:lineRule="auto"/>
        <w:jc w:val="both"/>
        <w:rPr>
          <w:rFonts w:ascii="Times New Roman" w:eastAsia="Arial Unicode MS" w:hAnsi="Times New Roman" w:cs="Times New Roman"/>
          <w:color w:val="000000"/>
          <w:sz w:val="28"/>
          <w:szCs w:val="28"/>
        </w:rPr>
      </w:pPr>
      <w:r w:rsidRPr="00B12F5C">
        <w:rPr>
          <w:rFonts w:ascii="Times New Roman" w:eastAsia="Arial Unicode MS" w:hAnsi="Times New Roman" w:cs="Times New Roman"/>
          <w:color w:val="000000"/>
          <w:sz w:val="28"/>
          <w:szCs w:val="28"/>
        </w:rPr>
        <w:t>7.2. Настоящий договор может быть расторгнут по соглашению сторон. По инициативе одной из</w:t>
      </w:r>
      <w:r w:rsidRPr="00B12F5C">
        <w:rPr>
          <w:rFonts w:ascii="Times New Roman" w:eastAsia="Arial Unicode MS" w:hAnsi="Times New Roman" w:cs="Times New Roman"/>
          <w:color w:val="000000"/>
          <w:sz w:val="28"/>
          <w:szCs w:val="28"/>
        </w:rPr>
        <w:br/>
        <w:t>сторон договор может быть расторгнут по основаниям, предусмотренным действующим</w:t>
      </w:r>
      <w:r w:rsidR="00B91EC8">
        <w:rPr>
          <w:rFonts w:ascii="Times New Roman" w:eastAsia="Arial Unicode MS" w:hAnsi="Times New Roman" w:cs="Times New Roman"/>
          <w:color w:val="000000"/>
          <w:sz w:val="28"/>
          <w:szCs w:val="28"/>
        </w:rPr>
        <w:t xml:space="preserve"> </w:t>
      </w:r>
      <w:r w:rsidRPr="00B12F5C">
        <w:rPr>
          <w:rFonts w:ascii="Times New Roman" w:eastAsia="Arial Unicode MS" w:hAnsi="Times New Roman" w:cs="Times New Roman"/>
          <w:color w:val="000000"/>
          <w:sz w:val="28"/>
          <w:szCs w:val="28"/>
        </w:rPr>
        <w:t>законодательством Российской Федерации.</w:t>
      </w:r>
    </w:p>
    <w:p w:rsidR="009954B5" w:rsidRPr="00B12F5C" w:rsidRDefault="00530AB5" w:rsidP="004B4AE0">
      <w:pPr>
        <w:spacing w:after="0" w:line="240" w:lineRule="auto"/>
        <w:jc w:val="both"/>
        <w:rPr>
          <w:rFonts w:ascii="Times New Roman" w:hAnsi="Times New Roman" w:cs="Times New Roman"/>
          <w:color w:val="000000"/>
          <w:sz w:val="28"/>
          <w:szCs w:val="28"/>
        </w:rPr>
      </w:pPr>
      <w:r w:rsidRPr="00B12F5C">
        <w:rPr>
          <w:rFonts w:ascii="Times New Roman" w:eastAsia="Arial Unicode MS" w:hAnsi="Times New Roman" w:cs="Times New Roman"/>
          <w:color w:val="000000"/>
          <w:sz w:val="28"/>
          <w:szCs w:val="28"/>
        </w:rPr>
        <w:t>7.3. Помимо этого Исполнитель вправе отказаться от исполнения договора, если Заказчик</w:t>
      </w:r>
      <w:r w:rsidR="00B91EC8">
        <w:rPr>
          <w:rFonts w:ascii="Times New Roman" w:eastAsia="Arial Unicode MS" w:hAnsi="Times New Roman" w:cs="Times New Roman"/>
          <w:color w:val="000000"/>
          <w:sz w:val="28"/>
          <w:szCs w:val="28"/>
        </w:rPr>
        <w:t xml:space="preserve"> </w:t>
      </w:r>
      <w:r w:rsidRPr="00B12F5C">
        <w:rPr>
          <w:rFonts w:ascii="Times New Roman" w:eastAsia="Arial Unicode MS" w:hAnsi="Times New Roman" w:cs="Times New Roman"/>
          <w:color w:val="000000"/>
          <w:sz w:val="28"/>
          <w:szCs w:val="28"/>
        </w:rPr>
        <w:t>нарушил сроки (просрочка) оплаты стоимости платных образовательных услуг либо невозможность</w:t>
      </w:r>
      <w:r w:rsidR="009954B5" w:rsidRPr="00B12F5C">
        <w:rPr>
          <w:rFonts w:ascii="Times New Roman" w:eastAsia="Arial Unicode MS" w:hAnsi="Times New Roman" w:cs="Times New Roman"/>
          <w:color w:val="000000"/>
          <w:sz w:val="28"/>
          <w:szCs w:val="28"/>
        </w:rPr>
        <w:t xml:space="preserve"> </w:t>
      </w:r>
      <w:r w:rsidR="009954B5" w:rsidRPr="00B12F5C">
        <w:rPr>
          <w:rFonts w:ascii="Times New Roman" w:hAnsi="Times New Roman" w:cs="Times New Roman"/>
          <w:color w:val="000000"/>
          <w:sz w:val="28"/>
          <w:szCs w:val="28"/>
        </w:rPr>
        <w:t>надлежащего исполнения обязательств по оказанию платных образовательных услуг вследствие</w:t>
      </w:r>
      <w:r w:rsidR="009954B5" w:rsidRPr="00B12F5C">
        <w:rPr>
          <w:rFonts w:ascii="Times New Roman" w:hAnsi="Times New Roman" w:cs="Times New Roman"/>
          <w:color w:val="000000"/>
          <w:sz w:val="28"/>
          <w:szCs w:val="28"/>
        </w:rPr>
        <w:br/>
        <w:t>действий (бездействия) обучающегося</w:t>
      </w:r>
      <w:r w:rsidR="00D00589" w:rsidRPr="00B12F5C">
        <w:rPr>
          <w:rFonts w:ascii="Times New Roman" w:hAnsi="Times New Roman" w:cs="Times New Roman"/>
          <w:color w:val="000000"/>
          <w:sz w:val="28"/>
          <w:szCs w:val="28"/>
        </w:rPr>
        <w:t xml:space="preserve"> </w:t>
      </w:r>
      <w:r w:rsidR="00744C58" w:rsidRPr="00B12F5C">
        <w:rPr>
          <w:rFonts w:ascii="Times New Roman" w:eastAsia="Times New Roman" w:hAnsi="Times New Roman" w:cs="Times New Roman"/>
          <w:color w:val="000000"/>
          <w:sz w:val="28"/>
          <w:szCs w:val="28"/>
          <w:lang w:eastAsia="ru-RU"/>
        </w:rPr>
        <w:t>(</w:t>
      </w:r>
      <w:hyperlink r:id="rId7" w:anchor="/document/99/902389617//" w:history="1">
        <w:r w:rsidR="00744C58" w:rsidRPr="00B12F5C">
          <w:rPr>
            <w:rFonts w:ascii="Times New Roman" w:eastAsia="Times New Roman" w:hAnsi="Times New Roman" w:cs="Times New Roman"/>
            <w:color w:val="008200"/>
            <w:sz w:val="28"/>
            <w:szCs w:val="28"/>
            <w:lang w:eastAsia="ru-RU"/>
          </w:rPr>
          <w:t>ч. 2</w:t>
        </w:r>
      </w:hyperlink>
      <w:r w:rsidR="00744C58" w:rsidRPr="00B12F5C">
        <w:rPr>
          <w:rFonts w:ascii="Times New Roman" w:eastAsia="Times New Roman" w:hAnsi="Times New Roman" w:cs="Times New Roman"/>
          <w:color w:val="000000"/>
          <w:sz w:val="28"/>
          <w:szCs w:val="28"/>
          <w:lang w:eastAsia="ru-RU"/>
        </w:rPr>
        <w:t> ст. 61 Закона № 273-ФЗ).</w:t>
      </w:r>
    </w:p>
    <w:p w:rsidR="00F06B73" w:rsidRPr="00B12F5C" w:rsidRDefault="009954B5" w:rsidP="003D47F9">
      <w:pPr>
        <w:spacing w:after="0" w:line="240" w:lineRule="auto"/>
        <w:jc w:val="both"/>
        <w:rPr>
          <w:rFonts w:ascii="Times New Roman" w:eastAsia="Times New Roman" w:hAnsi="Times New Roman" w:cs="Times New Roman"/>
          <w:b/>
          <w:bCs/>
          <w:sz w:val="28"/>
          <w:szCs w:val="28"/>
          <w:lang w:eastAsia="ru-RU"/>
        </w:rPr>
      </w:pPr>
      <w:r w:rsidRPr="00B12F5C">
        <w:rPr>
          <w:rFonts w:ascii="Times New Roman" w:hAnsi="Times New Roman" w:cs="Times New Roman"/>
          <w:color w:val="000000"/>
          <w:sz w:val="28"/>
          <w:szCs w:val="28"/>
        </w:rPr>
        <w:t>7.4. Заказчик вправе в любое время расторгнуть настоящий договор, написав соответствующие</w:t>
      </w:r>
      <w:r w:rsidR="00085E13" w:rsidRPr="00B12F5C">
        <w:rPr>
          <w:rFonts w:ascii="Times New Roman" w:hAnsi="Times New Roman" w:cs="Times New Roman"/>
          <w:color w:val="000000"/>
          <w:sz w:val="28"/>
          <w:szCs w:val="28"/>
        </w:rPr>
        <w:t xml:space="preserve"> </w:t>
      </w:r>
      <w:r w:rsidRPr="00B12F5C">
        <w:rPr>
          <w:rFonts w:ascii="Times New Roman" w:hAnsi="Times New Roman" w:cs="Times New Roman"/>
          <w:color w:val="000000"/>
          <w:sz w:val="28"/>
          <w:szCs w:val="28"/>
        </w:rPr>
        <w:t>заявление, при условии оплаты Учреждению фактически понесенных расходов и услуг, оказанных</w:t>
      </w:r>
      <w:r w:rsidRPr="00B12F5C">
        <w:rPr>
          <w:rFonts w:ascii="Times New Roman" w:hAnsi="Times New Roman" w:cs="Times New Roman"/>
          <w:color w:val="000000"/>
          <w:sz w:val="28"/>
          <w:szCs w:val="28"/>
        </w:rPr>
        <w:br/>
        <w:t>до момента отказа. Договор считается расторгнутым со дня письменного уведомления Исполнителем Заказчика</w:t>
      </w:r>
      <w:r w:rsidR="00085E13" w:rsidRPr="00B12F5C">
        <w:rPr>
          <w:rFonts w:ascii="Times New Roman" w:hAnsi="Times New Roman" w:cs="Times New Roman"/>
          <w:color w:val="000000"/>
          <w:sz w:val="28"/>
          <w:szCs w:val="28"/>
        </w:rPr>
        <w:t xml:space="preserve"> </w:t>
      </w:r>
      <w:r w:rsidRPr="00B12F5C">
        <w:rPr>
          <w:rFonts w:ascii="Times New Roman" w:hAnsi="Times New Roman" w:cs="Times New Roman"/>
          <w:color w:val="000000"/>
          <w:sz w:val="28"/>
          <w:szCs w:val="28"/>
        </w:rPr>
        <w:t>об отказе от исполнения договора.</w:t>
      </w:r>
    </w:p>
    <w:p w:rsidR="006E0D02" w:rsidRDefault="006E0D02" w:rsidP="003D47F9">
      <w:pPr>
        <w:spacing w:after="0" w:line="240" w:lineRule="auto"/>
        <w:ind w:firstLine="567"/>
        <w:jc w:val="center"/>
        <w:rPr>
          <w:rFonts w:ascii="Times New Roman" w:eastAsia="Times New Roman" w:hAnsi="Times New Roman" w:cs="Times New Roman"/>
          <w:b/>
          <w:bCs/>
          <w:sz w:val="28"/>
          <w:szCs w:val="28"/>
          <w:lang w:eastAsia="ru-RU"/>
        </w:rPr>
      </w:pPr>
    </w:p>
    <w:p w:rsidR="00F06B73" w:rsidRPr="00B12F5C" w:rsidRDefault="003D47F9" w:rsidP="003D47F9">
      <w:pPr>
        <w:spacing w:after="0" w:line="240" w:lineRule="auto"/>
        <w:ind w:firstLine="567"/>
        <w:jc w:val="center"/>
        <w:rPr>
          <w:rFonts w:ascii="Times New Roman" w:eastAsia="Times New Roman" w:hAnsi="Times New Roman" w:cs="Times New Roman"/>
          <w:sz w:val="28"/>
          <w:szCs w:val="28"/>
          <w:lang w:eastAsia="ru-RU"/>
        </w:rPr>
      </w:pPr>
      <w:r w:rsidRPr="00B12F5C">
        <w:rPr>
          <w:rFonts w:ascii="Times New Roman" w:eastAsia="Times New Roman" w:hAnsi="Times New Roman" w:cs="Times New Roman"/>
          <w:b/>
          <w:bCs/>
          <w:sz w:val="28"/>
          <w:szCs w:val="28"/>
          <w:lang w:eastAsia="ru-RU"/>
        </w:rPr>
        <w:t>8</w:t>
      </w:r>
      <w:r w:rsidR="00F06B73" w:rsidRPr="00B12F5C">
        <w:rPr>
          <w:rFonts w:ascii="Times New Roman" w:eastAsia="Times New Roman" w:hAnsi="Times New Roman" w:cs="Times New Roman"/>
          <w:b/>
          <w:bCs/>
          <w:sz w:val="28"/>
          <w:szCs w:val="28"/>
          <w:lang w:eastAsia="ru-RU"/>
        </w:rPr>
        <w:t xml:space="preserve">. Срок действия </w:t>
      </w:r>
      <w:r w:rsidR="009E5968" w:rsidRPr="00B12F5C">
        <w:rPr>
          <w:rFonts w:ascii="Times New Roman" w:eastAsia="Times New Roman" w:hAnsi="Times New Roman" w:cs="Times New Roman"/>
          <w:b/>
          <w:bCs/>
          <w:sz w:val="28"/>
          <w:szCs w:val="28"/>
          <w:lang w:eastAsia="ru-RU"/>
        </w:rPr>
        <w:t>Договора</w:t>
      </w:r>
      <w:r w:rsidR="00F06B73" w:rsidRPr="00B12F5C">
        <w:rPr>
          <w:rFonts w:ascii="Times New Roman" w:eastAsia="Times New Roman" w:hAnsi="Times New Roman" w:cs="Times New Roman"/>
          <w:b/>
          <w:bCs/>
          <w:sz w:val="28"/>
          <w:szCs w:val="28"/>
          <w:lang w:eastAsia="ru-RU"/>
        </w:rPr>
        <w:t xml:space="preserve"> </w:t>
      </w:r>
    </w:p>
    <w:p w:rsidR="00F06B73" w:rsidRPr="00B12F5C" w:rsidRDefault="008B4DEB" w:rsidP="00F06B73">
      <w:pPr>
        <w:spacing w:after="0" w:line="240" w:lineRule="auto"/>
        <w:rPr>
          <w:rFonts w:ascii="Times New Roman" w:eastAsia="Times New Roman" w:hAnsi="Times New Roman" w:cs="Times New Roman"/>
          <w:sz w:val="28"/>
          <w:szCs w:val="28"/>
          <w:lang w:eastAsia="ru-RU"/>
        </w:rPr>
      </w:pPr>
      <w:r w:rsidRPr="00B12F5C">
        <w:rPr>
          <w:rFonts w:ascii="Times New Roman" w:eastAsia="Times New Roman" w:hAnsi="Times New Roman" w:cs="Times New Roman"/>
          <w:sz w:val="28"/>
          <w:szCs w:val="28"/>
          <w:lang w:eastAsia="ru-RU"/>
        </w:rPr>
        <w:t xml:space="preserve">Настоящий договор </w:t>
      </w:r>
      <w:r w:rsidR="00F06B73" w:rsidRPr="00B12F5C">
        <w:rPr>
          <w:rFonts w:ascii="Times New Roman" w:eastAsia="Times New Roman" w:hAnsi="Times New Roman" w:cs="Times New Roman"/>
          <w:sz w:val="28"/>
          <w:szCs w:val="28"/>
          <w:lang w:eastAsia="ru-RU"/>
        </w:rPr>
        <w:t xml:space="preserve"> вступает в силу со дня его заключения сторонами и действует </w:t>
      </w:r>
      <w:r w:rsidR="00F06B73" w:rsidRPr="00B12F5C">
        <w:rPr>
          <w:rFonts w:ascii="Times New Roman" w:eastAsia="Times New Roman" w:hAnsi="Times New Roman" w:cs="Times New Roman"/>
          <w:b/>
          <w:bCs/>
          <w:sz w:val="28"/>
          <w:szCs w:val="28"/>
          <w:u w:val="single"/>
          <w:lang w:eastAsia="ru-RU"/>
        </w:rPr>
        <w:t xml:space="preserve">до </w:t>
      </w:r>
      <w:r w:rsidR="002F73BE">
        <w:rPr>
          <w:rFonts w:ascii="Times New Roman" w:eastAsia="Times New Roman" w:hAnsi="Times New Roman" w:cs="Times New Roman"/>
          <w:b/>
          <w:bCs/>
          <w:sz w:val="28"/>
          <w:szCs w:val="28"/>
          <w:u w:val="single"/>
          <w:lang w:eastAsia="ru-RU"/>
        </w:rPr>
        <w:t>___________________.</w:t>
      </w:r>
      <w:bookmarkStart w:id="0" w:name="_GoBack"/>
      <w:bookmarkEnd w:id="0"/>
    </w:p>
    <w:p w:rsidR="00F06B73" w:rsidRPr="00B12F5C" w:rsidRDefault="003D47F9" w:rsidP="00F06B73">
      <w:pPr>
        <w:spacing w:after="0" w:line="240" w:lineRule="auto"/>
        <w:ind w:firstLine="567"/>
        <w:rPr>
          <w:rFonts w:ascii="Times New Roman" w:eastAsia="Times New Roman" w:hAnsi="Times New Roman" w:cs="Times New Roman"/>
          <w:sz w:val="28"/>
          <w:szCs w:val="28"/>
          <w:lang w:eastAsia="ru-RU"/>
        </w:rPr>
      </w:pPr>
      <w:r w:rsidRPr="00B12F5C">
        <w:rPr>
          <w:rFonts w:ascii="Times New Roman" w:eastAsia="Times New Roman" w:hAnsi="Times New Roman" w:cs="Times New Roman"/>
          <w:sz w:val="28"/>
          <w:szCs w:val="28"/>
          <w:lang w:eastAsia="ru-RU"/>
        </w:rPr>
        <w:lastRenderedPageBreak/>
        <w:t xml:space="preserve">Договор </w:t>
      </w:r>
      <w:r w:rsidR="00F06B73" w:rsidRPr="00B12F5C">
        <w:rPr>
          <w:rFonts w:ascii="Times New Roman" w:eastAsia="Times New Roman" w:hAnsi="Times New Roman" w:cs="Times New Roman"/>
          <w:sz w:val="28"/>
          <w:szCs w:val="28"/>
          <w:lang w:eastAsia="ru-RU"/>
        </w:rPr>
        <w:t>составлен в двух экземплярах, имеющих равную юридическую силу.</w:t>
      </w:r>
    </w:p>
    <w:p w:rsidR="00530AB5" w:rsidRPr="00CD3517" w:rsidRDefault="00530AB5" w:rsidP="004B4AE0">
      <w:pPr>
        <w:spacing w:after="0" w:line="240" w:lineRule="auto"/>
        <w:jc w:val="both"/>
        <w:rPr>
          <w:rFonts w:ascii="Times New Roman" w:hAnsi="Times New Roman" w:cs="Times New Roman"/>
          <w:bCs/>
          <w:sz w:val="30"/>
          <w:szCs w:val="30"/>
        </w:rPr>
      </w:pPr>
    </w:p>
    <w:p w:rsidR="00F06B73" w:rsidRPr="00CD3517" w:rsidRDefault="00F06B73" w:rsidP="00F06B73">
      <w:pPr>
        <w:pStyle w:val="1"/>
        <w:keepNext/>
        <w:ind w:firstLine="0"/>
        <w:jc w:val="center"/>
        <w:outlineLvl w:val="0"/>
        <w:rPr>
          <w:b/>
          <w:sz w:val="30"/>
          <w:szCs w:val="30"/>
        </w:rPr>
      </w:pPr>
      <w:r w:rsidRPr="00CD3517">
        <w:rPr>
          <w:b/>
          <w:sz w:val="30"/>
          <w:szCs w:val="30"/>
        </w:rPr>
        <w:t>VIII. Реквизиты и подписи сторон</w:t>
      </w:r>
    </w:p>
    <w:tbl>
      <w:tblPr>
        <w:tblW w:w="10201" w:type="dxa"/>
        <w:tblInd w:w="-572" w:type="dxa"/>
        <w:tblLayout w:type="fixed"/>
        <w:tblCellMar>
          <w:left w:w="28" w:type="dxa"/>
          <w:right w:w="28" w:type="dxa"/>
        </w:tblCellMar>
        <w:tblLook w:val="0000" w:firstRow="0" w:lastRow="0" w:firstColumn="0" w:lastColumn="0" w:noHBand="0" w:noVBand="0"/>
      </w:tblPr>
      <w:tblGrid>
        <w:gridCol w:w="4281"/>
        <w:gridCol w:w="567"/>
        <w:gridCol w:w="5353"/>
      </w:tblGrid>
      <w:tr w:rsidR="00F06B73" w:rsidTr="00C45521">
        <w:trPr>
          <w:trHeight w:val="240"/>
        </w:trPr>
        <w:tc>
          <w:tcPr>
            <w:tcW w:w="4281" w:type="dxa"/>
            <w:vAlign w:val="bottom"/>
          </w:tcPr>
          <w:p w:rsidR="00F06B73" w:rsidRPr="00E07B24" w:rsidRDefault="00F06B73" w:rsidP="00FE3C90">
            <w:pPr>
              <w:pStyle w:val="a8"/>
              <w:jc w:val="center"/>
              <w:rPr>
                <w:b/>
              </w:rPr>
            </w:pPr>
            <w:r w:rsidRPr="00E07B24">
              <w:rPr>
                <w:b/>
              </w:rPr>
              <w:t>Исполнитель</w:t>
            </w:r>
          </w:p>
        </w:tc>
        <w:tc>
          <w:tcPr>
            <w:tcW w:w="567" w:type="dxa"/>
            <w:vAlign w:val="bottom"/>
          </w:tcPr>
          <w:p w:rsidR="00F06B73" w:rsidRPr="00E07B24" w:rsidRDefault="00F06B73" w:rsidP="00FE3C90">
            <w:pPr>
              <w:pStyle w:val="a8"/>
              <w:jc w:val="center"/>
              <w:rPr>
                <w:b/>
              </w:rPr>
            </w:pPr>
          </w:p>
        </w:tc>
        <w:tc>
          <w:tcPr>
            <w:tcW w:w="5353" w:type="dxa"/>
            <w:vAlign w:val="bottom"/>
          </w:tcPr>
          <w:p w:rsidR="00F06B73" w:rsidRPr="00E07B24" w:rsidRDefault="00F06B73" w:rsidP="00FE3C90">
            <w:pPr>
              <w:pStyle w:val="a8"/>
              <w:jc w:val="center"/>
              <w:rPr>
                <w:b/>
              </w:rPr>
            </w:pPr>
            <w:r w:rsidRPr="00E07B24">
              <w:rPr>
                <w:b/>
              </w:rPr>
              <w:t>Заказчик</w:t>
            </w:r>
          </w:p>
        </w:tc>
      </w:tr>
      <w:tr w:rsidR="00F06B73" w:rsidRPr="00E07B24" w:rsidTr="00C45521">
        <w:trPr>
          <w:trHeight w:val="838"/>
        </w:trPr>
        <w:tc>
          <w:tcPr>
            <w:tcW w:w="4281" w:type="dxa"/>
            <w:vAlign w:val="bottom"/>
          </w:tcPr>
          <w:p w:rsidR="00F06B73" w:rsidRPr="00E07B24" w:rsidRDefault="00F06B73" w:rsidP="00FE3C90">
            <w:pPr>
              <w:pStyle w:val="a8"/>
            </w:pPr>
            <w:r w:rsidRPr="00E07B24">
              <w:rPr>
                <w:sz w:val="20"/>
              </w:rPr>
              <w:t>МБДОУ №180  «Детский сад общеразвивающего вида»</w:t>
            </w:r>
          </w:p>
        </w:tc>
        <w:tc>
          <w:tcPr>
            <w:tcW w:w="567" w:type="dxa"/>
            <w:vAlign w:val="bottom"/>
          </w:tcPr>
          <w:p w:rsidR="00F06B73" w:rsidRPr="00E07B24" w:rsidRDefault="00F06B73" w:rsidP="00FE3C90">
            <w:pPr>
              <w:pStyle w:val="a8"/>
              <w:jc w:val="center"/>
            </w:pPr>
          </w:p>
        </w:tc>
        <w:tc>
          <w:tcPr>
            <w:tcW w:w="5353" w:type="dxa"/>
            <w:vAlign w:val="bottom"/>
          </w:tcPr>
          <w:p w:rsidR="00F06B73" w:rsidRPr="00E07B24" w:rsidRDefault="00F06B73" w:rsidP="00FE3C90">
            <w:pPr>
              <w:pStyle w:val="a8"/>
              <w:jc w:val="center"/>
            </w:pPr>
            <w:r>
              <w:t>___________________________________________</w:t>
            </w:r>
          </w:p>
          <w:p w:rsidR="00F06B73" w:rsidRPr="00E07B24" w:rsidRDefault="00F06B73" w:rsidP="00FE3C90">
            <w:pPr>
              <w:pStyle w:val="a8"/>
              <w:jc w:val="center"/>
            </w:pPr>
          </w:p>
        </w:tc>
      </w:tr>
      <w:tr w:rsidR="00F06B73" w:rsidRPr="00E07B24" w:rsidTr="00C45521">
        <w:trPr>
          <w:trHeight w:val="240"/>
        </w:trPr>
        <w:tc>
          <w:tcPr>
            <w:tcW w:w="4281" w:type="dxa"/>
          </w:tcPr>
          <w:p w:rsidR="00F06B73" w:rsidRPr="00E07B24" w:rsidRDefault="00F06B73" w:rsidP="00FE3C90">
            <w:pPr>
              <w:pStyle w:val="a8"/>
              <w:jc w:val="center"/>
              <w:rPr>
                <w:i/>
                <w:sz w:val="20"/>
                <w:vertAlign w:val="superscript"/>
              </w:rPr>
            </w:pPr>
            <w:r w:rsidRPr="00E07B24">
              <w:rPr>
                <w:i/>
                <w:sz w:val="20"/>
                <w:vertAlign w:val="superscript"/>
              </w:rPr>
              <w:t>(наименование образовательной организации)</w:t>
            </w:r>
          </w:p>
        </w:tc>
        <w:tc>
          <w:tcPr>
            <w:tcW w:w="567" w:type="dxa"/>
          </w:tcPr>
          <w:p w:rsidR="00F06B73" w:rsidRPr="00E07B24" w:rsidRDefault="00F06B73" w:rsidP="00FE3C90">
            <w:pPr>
              <w:pStyle w:val="a8"/>
              <w:jc w:val="center"/>
              <w:rPr>
                <w:i/>
                <w:sz w:val="20"/>
              </w:rPr>
            </w:pPr>
          </w:p>
        </w:tc>
        <w:tc>
          <w:tcPr>
            <w:tcW w:w="5353" w:type="dxa"/>
          </w:tcPr>
          <w:p w:rsidR="00F06B73" w:rsidRPr="00FD3D1B" w:rsidRDefault="00F06B73" w:rsidP="00FE3C90">
            <w:pPr>
              <w:pStyle w:val="a8"/>
              <w:jc w:val="center"/>
              <w:rPr>
                <w:i/>
                <w:sz w:val="20"/>
                <w:vertAlign w:val="superscript"/>
              </w:rPr>
            </w:pPr>
            <w:r w:rsidRPr="00FD3D1B">
              <w:rPr>
                <w:i/>
                <w:sz w:val="20"/>
                <w:vertAlign w:val="superscript"/>
              </w:rPr>
              <w:t>(фамилия, имя и отчество (при наличии)</w:t>
            </w:r>
          </w:p>
        </w:tc>
      </w:tr>
      <w:tr w:rsidR="00F06B73" w:rsidRPr="00E07B24" w:rsidTr="00C45521">
        <w:trPr>
          <w:trHeight w:val="400"/>
        </w:trPr>
        <w:tc>
          <w:tcPr>
            <w:tcW w:w="4281" w:type="dxa"/>
            <w:vAlign w:val="center"/>
          </w:tcPr>
          <w:p w:rsidR="00F06B73" w:rsidRDefault="00F06B73" w:rsidP="00FE3C90">
            <w:pPr>
              <w:pStyle w:val="a8"/>
              <w:rPr>
                <w:szCs w:val="24"/>
              </w:rPr>
            </w:pPr>
            <w:smartTag w:uri="urn:schemas-microsoft-com:office:smarttags" w:element="metricconverter">
              <w:smartTagPr>
                <w:attr w:name="ProductID" w:val="650003 г"/>
              </w:smartTagPr>
              <w:r w:rsidRPr="00E07B24">
                <w:rPr>
                  <w:szCs w:val="24"/>
                </w:rPr>
                <w:t>650003 г</w:t>
              </w:r>
            </w:smartTag>
            <w:r w:rsidRPr="00E07B24">
              <w:rPr>
                <w:szCs w:val="24"/>
              </w:rPr>
              <w:t>.Кемерово, пр.Химиков 19б</w:t>
            </w:r>
          </w:p>
          <w:p w:rsidR="00F06B73" w:rsidRDefault="00F06B73" w:rsidP="00FE3C90">
            <w:pPr>
              <w:pStyle w:val="a8"/>
              <w:rPr>
                <w:i/>
                <w:sz w:val="20"/>
                <w:vertAlign w:val="superscript"/>
              </w:rPr>
            </w:pPr>
            <w:r>
              <w:rPr>
                <w:i/>
                <w:sz w:val="20"/>
                <w:vertAlign w:val="superscript"/>
              </w:rPr>
              <w:t xml:space="preserve">                                   </w:t>
            </w:r>
            <w:r w:rsidRPr="000970A4">
              <w:rPr>
                <w:i/>
                <w:sz w:val="20"/>
                <w:vertAlign w:val="superscript"/>
              </w:rPr>
              <w:t>(адрес местонахождения)</w:t>
            </w:r>
          </w:p>
          <w:p w:rsidR="00B91EC8" w:rsidRDefault="00B91EC8" w:rsidP="00FE3C90">
            <w:pPr>
              <w:pStyle w:val="a8"/>
              <w:rPr>
                <w:i/>
                <w:sz w:val="20"/>
                <w:vertAlign w:val="superscript"/>
              </w:rPr>
            </w:pPr>
          </w:p>
          <w:p w:rsidR="008E03C3" w:rsidRPr="00B44BE1" w:rsidRDefault="00B91EC8" w:rsidP="008E03C3">
            <w:pPr>
              <w:pStyle w:val="a8"/>
              <w:rPr>
                <w:sz w:val="20"/>
              </w:rPr>
            </w:pPr>
            <w:r w:rsidRPr="00B44BE1">
              <w:rPr>
                <w:sz w:val="20"/>
              </w:rPr>
              <w:t>ГОРФУ</w:t>
            </w:r>
            <w:r w:rsidR="008E03C3" w:rsidRPr="00B44BE1">
              <w:rPr>
                <w:sz w:val="20"/>
              </w:rPr>
              <w:t>г Кемерово</w:t>
            </w:r>
            <w:r w:rsidR="008E03C3" w:rsidRPr="00B44BE1">
              <w:rPr>
                <w:sz w:val="20"/>
                <w:vertAlign w:val="superscript"/>
              </w:rPr>
              <w:t xml:space="preserve"> </w:t>
            </w:r>
            <w:r w:rsidR="008E03C3" w:rsidRPr="00B44BE1">
              <w:rPr>
                <w:sz w:val="20"/>
              </w:rPr>
              <w:t xml:space="preserve">(МБДОУ №180  «Детский сад общеразвивающего вида») </w:t>
            </w:r>
          </w:p>
          <w:p w:rsidR="008E03C3" w:rsidRPr="00E07B24" w:rsidRDefault="008E03C3" w:rsidP="008E03C3">
            <w:pPr>
              <w:pStyle w:val="a8"/>
              <w:rPr>
                <w:sz w:val="20"/>
              </w:rPr>
            </w:pPr>
            <w:r w:rsidRPr="00E07B24">
              <w:rPr>
                <w:sz w:val="20"/>
              </w:rPr>
              <w:t>ИНН/КПП  4205013689  /420501001</w:t>
            </w:r>
          </w:p>
          <w:p w:rsidR="008E03C3" w:rsidRPr="00E07B24" w:rsidRDefault="008E03C3" w:rsidP="008E03C3">
            <w:pPr>
              <w:pStyle w:val="a8"/>
              <w:rPr>
                <w:sz w:val="20"/>
              </w:rPr>
            </w:pPr>
            <w:r w:rsidRPr="00E07B24">
              <w:rPr>
                <w:sz w:val="20"/>
              </w:rPr>
              <w:t>УФК по Кем.обл.</w:t>
            </w:r>
            <w:r w:rsidR="00B44BE1">
              <w:t xml:space="preserve"> </w:t>
            </w:r>
            <w:r w:rsidR="00B44BE1" w:rsidRPr="00B44BE1">
              <w:rPr>
                <w:sz w:val="20"/>
              </w:rPr>
              <w:t>- Кузбассу г Кемерово</w:t>
            </w:r>
          </w:p>
          <w:p w:rsidR="008E03C3" w:rsidRPr="00E07B24" w:rsidRDefault="008E03C3" w:rsidP="008E03C3">
            <w:pPr>
              <w:spacing w:after="0" w:line="240" w:lineRule="auto"/>
              <w:jc w:val="both"/>
              <w:rPr>
                <w:rFonts w:ascii="Times New Roman" w:eastAsia="Times New Roman" w:hAnsi="Times New Roman" w:cs="Times New Roman"/>
                <w:sz w:val="20"/>
                <w:szCs w:val="20"/>
                <w:lang w:eastAsia="ru-RU"/>
              </w:rPr>
            </w:pPr>
            <w:r w:rsidRPr="00E07B24">
              <w:rPr>
                <w:rFonts w:ascii="Times New Roman" w:eastAsia="Times New Roman" w:hAnsi="Times New Roman" w:cs="Times New Roman"/>
                <w:sz w:val="20"/>
                <w:szCs w:val="20"/>
                <w:lang w:eastAsia="ru-RU"/>
              </w:rPr>
              <w:t>Лиц.счет 20396У09210</w:t>
            </w:r>
          </w:p>
          <w:p w:rsidR="00B91EC8" w:rsidRPr="000970A4" w:rsidRDefault="00B91EC8" w:rsidP="00FE3C90">
            <w:pPr>
              <w:pStyle w:val="a8"/>
              <w:rPr>
                <w:vertAlign w:val="superscript"/>
              </w:rPr>
            </w:pPr>
          </w:p>
        </w:tc>
        <w:tc>
          <w:tcPr>
            <w:tcW w:w="567" w:type="dxa"/>
            <w:vAlign w:val="bottom"/>
          </w:tcPr>
          <w:p w:rsidR="00F06B73" w:rsidRPr="00E07B24" w:rsidRDefault="00F06B73" w:rsidP="00FE3C90">
            <w:pPr>
              <w:pStyle w:val="a8"/>
              <w:jc w:val="center"/>
            </w:pPr>
          </w:p>
        </w:tc>
        <w:tc>
          <w:tcPr>
            <w:tcW w:w="5353" w:type="dxa"/>
            <w:vAlign w:val="bottom"/>
          </w:tcPr>
          <w:p w:rsidR="00F06B73" w:rsidRPr="00E07B24" w:rsidRDefault="00F06B73" w:rsidP="00FE3C90">
            <w:pPr>
              <w:tabs>
                <w:tab w:val="left" w:pos="960"/>
              </w:tabs>
              <w:ind w:hanging="28"/>
              <w:rPr>
                <w:rFonts w:ascii="Times New Roman" w:hAnsi="Times New Roman" w:cs="Times New Roman"/>
              </w:rPr>
            </w:pPr>
            <w:r w:rsidRPr="00E07B24">
              <w:rPr>
                <w:rFonts w:ascii="Times New Roman" w:hAnsi="Times New Roman" w:cs="Times New Roman"/>
              </w:rPr>
              <w:t>Серия, номер _________________________</w:t>
            </w:r>
            <w:r>
              <w:rPr>
                <w:rFonts w:ascii="Times New Roman" w:hAnsi="Times New Roman" w:cs="Times New Roman"/>
              </w:rPr>
              <w:t>_________</w:t>
            </w:r>
          </w:p>
          <w:p w:rsidR="00F06B73" w:rsidRPr="00E07B24" w:rsidRDefault="00F06B73" w:rsidP="00FE3C90">
            <w:pPr>
              <w:tabs>
                <w:tab w:val="left" w:pos="960"/>
              </w:tabs>
              <w:ind w:hanging="28"/>
              <w:rPr>
                <w:rFonts w:ascii="Times New Roman" w:hAnsi="Times New Roman" w:cs="Times New Roman"/>
              </w:rPr>
            </w:pPr>
            <w:r w:rsidRPr="00E07B24">
              <w:rPr>
                <w:rFonts w:ascii="Times New Roman" w:hAnsi="Times New Roman" w:cs="Times New Roman"/>
              </w:rPr>
              <w:t>Кем выдан____________________________</w:t>
            </w:r>
            <w:r>
              <w:rPr>
                <w:rFonts w:ascii="Times New Roman" w:hAnsi="Times New Roman" w:cs="Times New Roman"/>
              </w:rPr>
              <w:t>_________</w:t>
            </w:r>
          </w:p>
          <w:p w:rsidR="00F06B73" w:rsidRPr="00E07B24" w:rsidRDefault="00F06B73" w:rsidP="00FE3C90">
            <w:pPr>
              <w:tabs>
                <w:tab w:val="left" w:pos="960"/>
              </w:tabs>
              <w:ind w:hanging="28"/>
              <w:rPr>
                <w:rFonts w:ascii="Times New Roman" w:hAnsi="Times New Roman" w:cs="Times New Roman"/>
              </w:rPr>
            </w:pPr>
            <w:r w:rsidRPr="00E07B24">
              <w:rPr>
                <w:rFonts w:ascii="Times New Roman" w:hAnsi="Times New Roman" w:cs="Times New Roman"/>
              </w:rPr>
              <w:t>______________________________________</w:t>
            </w:r>
            <w:r>
              <w:rPr>
                <w:rFonts w:ascii="Times New Roman" w:hAnsi="Times New Roman" w:cs="Times New Roman"/>
              </w:rPr>
              <w:t>_________</w:t>
            </w:r>
          </w:p>
          <w:p w:rsidR="00F06B73" w:rsidRPr="00E07B24" w:rsidRDefault="00F06B73" w:rsidP="00FE3C90">
            <w:pPr>
              <w:pStyle w:val="a8"/>
            </w:pPr>
            <w:r w:rsidRPr="00E07B24">
              <w:t>дата выдачи _______________________</w:t>
            </w:r>
            <w:r>
              <w:t>_________</w:t>
            </w:r>
          </w:p>
          <w:p w:rsidR="00F06B73" w:rsidRPr="00E07B24" w:rsidRDefault="00F06B73" w:rsidP="00FE3C90">
            <w:pPr>
              <w:pStyle w:val="a8"/>
              <w:jc w:val="center"/>
            </w:pPr>
          </w:p>
        </w:tc>
      </w:tr>
      <w:tr w:rsidR="00F06B73" w:rsidRPr="00E07B24" w:rsidTr="00C45521">
        <w:trPr>
          <w:trHeight w:val="240"/>
        </w:trPr>
        <w:tc>
          <w:tcPr>
            <w:tcW w:w="4281" w:type="dxa"/>
            <w:vMerge w:val="restart"/>
          </w:tcPr>
          <w:p w:rsidR="00F06B73" w:rsidRDefault="00F06B73" w:rsidP="00FE3C90">
            <w:pPr>
              <w:spacing w:after="0" w:line="240" w:lineRule="auto"/>
              <w:jc w:val="both"/>
              <w:rPr>
                <w:rFonts w:ascii="Times New Roman" w:eastAsia="Times New Roman" w:hAnsi="Times New Roman" w:cs="Times New Roman"/>
                <w:sz w:val="20"/>
                <w:szCs w:val="20"/>
                <w:lang w:eastAsia="ru-RU"/>
              </w:rPr>
            </w:pPr>
            <w:r w:rsidRPr="00E07B24">
              <w:rPr>
                <w:rFonts w:ascii="Times New Roman" w:eastAsia="Times New Roman" w:hAnsi="Times New Roman" w:cs="Times New Roman"/>
                <w:bCs/>
                <w:sz w:val="20"/>
                <w:szCs w:val="20"/>
                <w:lang w:eastAsia="ru-RU"/>
              </w:rPr>
              <w:t>отделение Кемерово</w:t>
            </w:r>
            <w:r w:rsidR="008E03C3">
              <w:rPr>
                <w:rFonts w:ascii="Times New Roman" w:eastAsia="Times New Roman" w:hAnsi="Times New Roman" w:cs="Times New Roman"/>
                <w:bCs/>
                <w:sz w:val="20"/>
                <w:szCs w:val="20"/>
                <w:lang w:eastAsia="ru-RU"/>
              </w:rPr>
              <w:t xml:space="preserve"> бан</w:t>
            </w:r>
            <w:r w:rsidR="00B44BE1">
              <w:rPr>
                <w:rFonts w:ascii="Times New Roman" w:eastAsia="Times New Roman" w:hAnsi="Times New Roman" w:cs="Times New Roman"/>
                <w:bCs/>
                <w:sz w:val="20"/>
                <w:szCs w:val="20"/>
                <w:lang w:eastAsia="ru-RU"/>
              </w:rPr>
              <w:t>к</w:t>
            </w:r>
            <w:r w:rsidR="008E03C3">
              <w:rPr>
                <w:rFonts w:ascii="Times New Roman" w:eastAsia="Times New Roman" w:hAnsi="Times New Roman" w:cs="Times New Roman"/>
                <w:bCs/>
                <w:sz w:val="20"/>
                <w:szCs w:val="20"/>
                <w:lang w:eastAsia="ru-RU"/>
              </w:rPr>
              <w:t xml:space="preserve">а России // УФК по Кемеровской области –Кузбассу </w:t>
            </w:r>
            <w:r w:rsidRPr="00E07B24">
              <w:rPr>
                <w:rFonts w:ascii="Times New Roman" w:eastAsia="Times New Roman" w:hAnsi="Times New Roman" w:cs="Times New Roman"/>
                <w:sz w:val="20"/>
                <w:szCs w:val="20"/>
                <w:lang w:eastAsia="ru-RU"/>
              </w:rPr>
              <w:t xml:space="preserve">г Кемерово </w:t>
            </w:r>
          </w:p>
          <w:p w:rsidR="008E03C3" w:rsidRPr="00E07B24" w:rsidRDefault="008E03C3" w:rsidP="00FE3C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БИК 013207212</w:t>
            </w:r>
          </w:p>
          <w:p w:rsidR="00F06B73" w:rsidRDefault="008E03C3" w:rsidP="00FE3C9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Кор.счет (ЕКС) 4010281074537</w:t>
            </w:r>
            <w:r w:rsidR="006E0D02">
              <w:rPr>
                <w:rFonts w:ascii="Times New Roman" w:eastAsia="Times New Roman" w:hAnsi="Times New Roman" w:cs="Times New Roman"/>
                <w:sz w:val="20"/>
                <w:szCs w:val="20"/>
                <w:lang w:eastAsia="ru-RU"/>
              </w:rPr>
              <w:t>0000032</w:t>
            </w:r>
          </w:p>
          <w:p w:rsidR="005A73C2" w:rsidRPr="00E07B24" w:rsidRDefault="005A73C2" w:rsidP="00FE3C90">
            <w:pPr>
              <w:spacing w:after="0" w:line="240" w:lineRule="auto"/>
              <w:jc w:val="both"/>
              <w:rPr>
                <w:rFonts w:ascii="Times New Roman" w:eastAsia="Times New Roman" w:hAnsi="Times New Roman" w:cs="Times New Roman"/>
                <w:bCs/>
                <w:sz w:val="20"/>
                <w:szCs w:val="20"/>
                <w:lang w:eastAsia="ru-RU"/>
              </w:rPr>
            </w:pPr>
            <w:r w:rsidRPr="005A73C2">
              <w:rPr>
                <w:rFonts w:ascii="Times New Roman" w:eastAsia="Times New Roman" w:hAnsi="Times New Roman" w:cs="Times New Roman"/>
                <w:bCs/>
                <w:sz w:val="20"/>
                <w:szCs w:val="20"/>
                <w:lang w:eastAsia="ru-RU"/>
              </w:rPr>
              <w:t>Сч. № 03234643327010003901</w:t>
            </w:r>
          </w:p>
          <w:p w:rsidR="00F06B73" w:rsidRPr="00E07B24" w:rsidRDefault="00F06B73" w:rsidP="00FE3C90">
            <w:pPr>
              <w:spacing w:after="0" w:line="240" w:lineRule="auto"/>
              <w:jc w:val="both"/>
              <w:rPr>
                <w:rFonts w:ascii="Times New Roman" w:eastAsia="Times New Roman" w:hAnsi="Times New Roman" w:cs="Times New Roman"/>
                <w:sz w:val="20"/>
                <w:szCs w:val="20"/>
                <w:lang w:eastAsia="ru-RU"/>
              </w:rPr>
            </w:pPr>
            <w:r w:rsidRPr="00E07B24">
              <w:rPr>
                <w:rFonts w:ascii="Times New Roman" w:eastAsia="Times New Roman" w:hAnsi="Times New Roman" w:cs="Times New Roman"/>
                <w:sz w:val="20"/>
                <w:szCs w:val="20"/>
                <w:lang w:eastAsia="ru-RU"/>
              </w:rPr>
              <w:t>ОКТМО 32701000</w:t>
            </w:r>
          </w:p>
          <w:p w:rsidR="00F06B73" w:rsidRPr="00E07B24" w:rsidRDefault="00F06B73" w:rsidP="00FE3C90">
            <w:pPr>
              <w:spacing w:after="0" w:line="240" w:lineRule="auto"/>
              <w:jc w:val="both"/>
              <w:rPr>
                <w:rFonts w:ascii="Times New Roman" w:hAnsi="Times New Roman" w:cs="Times New Roman"/>
                <w:i/>
                <w:sz w:val="20"/>
              </w:rPr>
            </w:pPr>
            <w:r w:rsidRPr="00E07B24">
              <w:rPr>
                <w:rFonts w:ascii="Times New Roman" w:eastAsia="Times New Roman" w:hAnsi="Times New Roman" w:cs="Times New Roman"/>
                <w:sz w:val="20"/>
                <w:szCs w:val="20"/>
                <w:lang w:eastAsia="ru-RU"/>
              </w:rPr>
              <w:t>КБК 00000000000000000130</w:t>
            </w:r>
          </w:p>
        </w:tc>
        <w:tc>
          <w:tcPr>
            <w:tcW w:w="567" w:type="dxa"/>
          </w:tcPr>
          <w:p w:rsidR="00F06B73" w:rsidRPr="00E07B24" w:rsidRDefault="00F06B73" w:rsidP="00FE3C90">
            <w:pPr>
              <w:pStyle w:val="a8"/>
              <w:jc w:val="center"/>
              <w:rPr>
                <w:i/>
                <w:sz w:val="20"/>
              </w:rPr>
            </w:pPr>
          </w:p>
        </w:tc>
        <w:tc>
          <w:tcPr>
            <w:tcW w:w="5353" w:type="dxa"/>
          </w:tcPr>
          <w:p w:rsidR="00F06B73" w:rsidRPr="000970A4" w:rsidRDefault="00F06B73" w:rsidP="00FE3C90">
            <w:pPr>
              <w:pStyle w:val="a8"/>
              <w:jc w:val="center"/>
              <w:rPr>
                <w:i/>
                <w:sz w:val="20"/>
                <w:vertAlign w:val="superscript"/>
              </w:rPr>
            </w:pPr>
            <w:r w:rsidRPr="000970A4">
              <w:rPr>
                <w:i/>
                <w:sz w:val="20"/>
                <w:vertAlign w:val="superscript"/>
              </w:rPr>
              <w:t>(паспортные данные)</w:t>
            </w:r>
          </w:p>
        </w:tc>
      </w:tr>
      <w:tr w:rsidR="00F06B73" w:rsidRPr="00E07B24" w:rsidTr="00C45521">
        <w:trPr>
          <w:trHeight w:val="400"/>
        </w:trPr>
        <w:tc>
          <w:tcPr>
            <w:tcW w:w="4281" w:type="dxa"/>
            <w:vMerge/>
            <w:vAlign w:val="bottom"/>
          </w:tcPr>
          <w:p w:rsidR="00F06B73" w:rsidRPr="00E07B24" w:rsidRDefault="00F06B73" w:rsidP="00FE3C90">
            <w:pPr>
              <w:spacing w:after="0" w:line="240" w:lineRule="auto"/>
              <w:jc w:val="both"/>
              <w:rPr>
                <w:rFonts w:ascii="Times New Roman" w:hAnsi="Times New Roman" w:cs="Times New Roman"/>
              </w:rPr>
            </w:pPr>
          </w:p>
        </w:tc>
        <w:tc>
          <w:tcPr>
            <w:tcW w:w="567" w:type="dxa"/>
            <w:vAlign w:val="bottom"/>
          </w:tcPr>
          <w:p w:rsidR="00F06B73" w:rsidRPr="00E07B24" w:rsidRDefault="00F06B73" w:rsidP="00FE3C90">
            <w:pPr>
              <w:pStyle w:val="a8"/>
              <w:jc w:val="center"/>
            </w:pPr>
          </w:p>
        </w:tc>
        <w:tc>
          <w:tcPr>
            <w:tcW w:w="5353" w:type="dxa"/>
          </w:tcPr>
          <w:p w:rsidR="00F06B73" w:rsidRPr="00E07B24" w:rsidRDefault="00F06B73" w:rsidP="00FE3C90">
            <w:pPr>
              <w:pStyle w:val="a8"/>
              <w:jc w:val="center"/>
            </w:pPr>
            <w:r w:rsidRPr="00E07B24">
              <w:t>_________________________________</w:t>
            </w:r>
            <w:r w:rsidR="00C45521">
              <w:t>__________</w:t>
            </w:r>
          </w:p>
          <w:p w:rsidR="00F06B73" w:rsidRPr="00E07B24" w:rsidRDefault="00F06B73" w:rsidP="00FE3C90">
            <w:pPr>
              <w:pStyle w:val="a8"/>
              <w:jc w:val="center"/>
            </w:pPr>
          </w:p>
          <w:p w:rsidR="00F06B73" w:rsidRPr="00E07B24" w:rsidRDefault="00F06B73" w:rsidP="00FE3C90">
            <w:pPr>
              <w:pStyle w:val="a8"/>
              <w:jc w:val="center"/>
            </w:pPr>
            <w:r w:rsidRPr="00E07B24">
              <w:t>_________________________________</w:t>
            </w:r>
            <w:r w:rsidR="00C45521">
              <w:t>___________</w:t>
            </w:r>
          </w:p>
          <w:p w:rsidR="00F06B73" w:rsidRPr="00E07B24" w:rsidRDefault="00F06B73" w:rsidP="00FE3C90">
            <w:pPr>
              <w:pStyle w:val="a8"/>
              <w:jc w:val="center"/>
            </w:pPr>
          </w:p>
          <w:p w:rsidR="00F06B73" w:rsidRPr="00E07B24" w:rsidRDefault="00F06B73" w:rsidP="00FE3C90">
            <w:pPr>
              <w:pStyle w:val="a8"/>
              <w:jc w:val="center"/>
            </w:pPr>
            <w:r w:rsidRPr="00E07B24">
              <w:t>Тел._____________________________</w:t>
            </w:r>
          </w:p>
        </w:tc>
      </w:tr>
      <w:tr w:rsidR="00F06B73" w:rsidRPr="00E07B24" w:rsidTr="00C45521">
        <w:trPr>
          <w:trHeight w:val="240"/>
        </w:trPr>
        <w:tc>
          <w:tcPr>
            <w:tcW w:w="4281" w:type="dxa"/>
          </w:tcPr>
          <w:p w:rsidR="00F06B73" w:rsidRPr="00FD3D1B" w:rsidRDefault="00F06B73" w:rsidP="00FE3C90">
            <w:pPr>
              <w:pStyle w:val="a8"/>
              <w:jc w:val="center"/>
              <w:rPr>
                <w:i/>
                <w:sz w:val="20"/>
                <w:vertAlign w:val="subscript"/>
              </w:rPr>
            </w:pPr>
            <w:r w:rsidRPr="00FD3D1B">
              <w:rPr>
                <w:i/>
                <w:sz w:val="20"/>
                <w:vertAlign w:val="subscript"/>
              </w:rPr>
              <w:t>(банковские реквизиты)</w:t>
            </w:r>
          </w:p>
        </w:tc>
        <w:tc>
          <w:tcPr>
            <w:tcW w:w="567" w:type="dxa"/>
          </w:tcPr>
          <w:p w:rsidR="00F06B73" w:rsidRPr="00FD3D1B" w:rsidRDefault="00F06B73" w:rsidP="00FE3C90">
            <w:pPr>
              <w:pStyle w:val="a8"/>
              <w:jc w:val="center"/>
              <w:rPr>
                <w:i/>
                <w:sz w:val="20"/>
                <w:vertAlign w:val="subscript"/>
              </w:rPr>
            </w:pPr>
          </w:p>
        </w:tc>
        <w:tc>
          <w:tcPr>
            <w:tcW w:w="5353" w:type="dxa"/>
          </w:tcPr>
          <w:p w:rsidR="00F06B73" w:rsidRPr="00FD3D1B" w:rsidRDefault="00F06B73" w:rsidP="00FE3C90">
            <w:pPr>
              <w:pStyle w:val="a8"/>
              <w:jc w:val="center"/>
              <w:rPr>
                <w:i/>
                <w:sz w:val="20"/>
                <w:vertAlign w:val="subscript"/>
              </w:rPr>
            </w:pPr>
            <w:r w:rsidRPr="00FD3D1B">
              <w:rPr>
                <w:i/>
                <w:sz w:val="20"/>
                <w:vertAlign w:val="subscript"/>
              </w:rPr>
              <w:t>(адрес места жительства, телефон)</w:t>
            </w:r>
          </w:p>
        </w:tc>
      </w:tr>
      <w:tr w:rsidR="00F06B73" w:rsidRPr="00E07B24" w:rsidTr="00C45521">
        <w:trPr>
          <w:trHeight w:val="400"/>
        </w:trPr>
        <w:tc>
          <w:tcPr>
            <w:tcW w:w="4281" w:type="dxa"/>
            <w:vAlign w:val="bottom"/>
          </w:tcPr>
          <w:p w:rsidR="00F06B73" w:rsidRPr="00E07B24" w:rsidRDefault="00F06B73" w:rsidP="00FE3C90">
            <w:pPr>
              <w:pStyle w:val="a8"/>
              <w:jc w:val="center"/>
            </w:pPr>
            <w:r w:rsidRPr="00E07B24">
              <w:t>_______ Т.Н.Федосеева, заведующая</w:t>
            </w:r>
          </w:p>
        </w:tc>
        <w:tc>
          <w:tcPr>
            <w:tcW w:w="567" w:type="dxa"/>
            <w:vAlign w:val="bottom"/>
          </w:tcPr>
          <w:p w:rsidR="00F06B73" w:rsidRPr="00E07B24" w:rsidRDefault="00F06B73" w:rsidP="00FE3C90">
            <w:pPr>
              <w:pStyle w:val="a8"/>
              <w:jc w:val="center"/>
            </w:pPr>
          </w:p>
        </w:tc>
        <w:tc>
          <w:tcPr>
            <w:tcW w:w="5353" w:type="dxa"/>
            <w:vAlign w:val="bottom"/>
          </w:tcPr>
          <w:p w:rsidR="00F06B73" w:rsidRPr="00E07B24" w:rsidRDefault="00F06B73" w:rsidP="00FE3C90">
            <w:pPr>
              <w:pStyle w:val="a8"/>
              <w:jc w:val="center"/>
            </w:pPr>
          </w:p>
        </w:tc>
      </w:tr>
      <w:tr w:rsidR="00F06B73" w:rsidRPr="000970A4" w:rsidTr="00C45521">
        <w:trPr>
          <w:trHeight w:val="240"/>
        </w:trPr>
        <w:tc>
          <w:tcPr>
            <w:tcW w:w="4281" w:type="dxa"/>
          </w:tcPr>
          <w:p w:rsidR="00F06B73" w:rsidRPr="000970A4" w:rsidRDefault="00F06B73" w:rsidP="00FE3C90">
            <w:pPr>
              <w:pStyle w:val="a8"/>
              <w:jc w:val="center"/>
              <w:rPr>
                <w:i/>
                <w:sz w:val="20"/>
                <w:vertAlign w:val="superscript"/>
              </w:rPr>
            </w:pPr>
            <w:r w:rsidRPr="000970A4">
              <w:rPr>
                <w:i/>
                <w:sz w:val="20"/>
                <w:vertAlign w:val="superscript"/>
              </w:rPr>
              <w:t>(подпись уполномоченного представителя Исполнителя)</w:t>
            </w:r>
          </w:p>
        </w:tc>
        <w:tc>
          <w:tcPr>
            <w:tcW w:w="567" w:type="dxa"/>
          </w:tcPr>
          <w:p w:rsidR="00F06B73" w:rsidRPr="000970A4" w:rsidRDefault="00F06B73" w:rsidP="00FE3C90">
            <w:pPr>
              <w:pStyle w:val="a8"/>
              <w:jc w:val="center"/>
              <w:rPr>
                <w:i/>
                <w:sz w:val="20"/>
                <w:vertAlign w:val="superscript"/>
              </w:rPr>
            </w:pPr>
          </w:p>
        </w:tc>
        <w:tc>
          <w:tcPr>
            <w:tcW w:w="5353" w:type="dxa"/>
          </w:tcPr>
          <w:p w:rsidR="00F06B73" w:rsidRPr="000970A4" w:rsidRDefault="00F06B73" w:rsidP="00FE3C90">
            <w:pPr>
              <w:pStyle w:val="a8"/>
              <w:jc w:val="center"/>
              <w:rPr>
                <w:i/>
                <w:sz w:val="20"/>
                <w:vertAlign w:val="superscript"/>
              </w:rPr>
            </w:pPr>
            <w:r w:rsidRPr="000970A4">
              <w:rPr>
                <w:i/>
                <w:sz w:val="20"/>
                <w:vertAlign w:val="superscript"/>
              </w:rPr>
              <w:t>(подпись)</w:t>
            </w:r>
          </w:p>
        </w:tc>
      </w:tr>
      <w:tr w:rsidR="00F06B73" w:rsidRPr="00E07B24" w:rsidTr="00C45521">
        <w:trPr>
          <w:cantSplit/>
          <w:trHeight w:val="400"/>
        </w:trPr>
        <w:tc>
          <w:tcPr>
            <w:tcW w:w="10201" w:type="dxa"/>
            <w:gridSpan w:val="3"/>
            <w:vAlign w:val="bottom"/>
          </w:tcPr>
          <w:p w:rsidR="00A84018" w:rsidRDefault="00A84018" w:rsidP="00FE3C90">
            <w:pPr>
              <w:pStyle w:val="a8"/>
            </w:pPr>
          </w:p>
          <w:p w:rsidR="00F06B73" w:rsidRPr="00E07B24" w:rsidRDefault="00F06B73" w:rsidP="00695372">
            <w:pPr>
              <w:pStyle w:val="a8"/>
              <w:ind w:right="-28"/>
            </w:pPr>
            <w:r w:rsidRPr="00E07B24">
              <w:t>М.П.</w:t>
            </w:r>
          </w:p>
        </w:tc>
      </w:tr>
    </w:tbl>
    <w:p w:rsidR="00F06B73" w:rsidRPr="00E07B24" w:rsidRDefault="00F06B73" w:rsidP="00F06B73">
      <w:pPr>
        <w:pStyle w:val="1"/>
      </w:pPr>
    </w:p>
    <w:p w:rsidR="00651DEA" w:rsidRPr="00FF00A7" w:rsidRDefault="00651DEA">
      <w:pPr>
        <w:spacing w:before="100" w:beforeAutospacing="1" w:after="100" w:afterAutospacing="1" w:line="240" w:lineRule="auto"/>
        <w:rPr>
          <w:rFonts w:ascii="Times New Roman" w:eastAsia="Times New Roman" w:hAnsi="Times New Roman" w:cs="Times New Roman"/>
          <w:sz w:val="24"/>
          <w:szCs w:val="24"/>
          <w:lang w:eastAsia="ru-RU"/>
        </w:rPr>
      </w:pPr>
    </w:p>
    <w:sectPr w:rsidR="00651DEA" w:rsidRPr="00FF00A7" w:rsidSect="00CD3517">
      <w:footerReference w:type="even" r:id="rId8"/>
      <w:footerReference w:type="default" r:id="rId9"/>
      <w:pgSz w:w="11906" w:h="16838"/>
      <w:pgMar w:top="568" w:right="850"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DEC" w:rsidRDefault="00967DEC" w:rsidP="002A5ADC">
      <w:pPr>
        <w:spacing w:after="0" w:line="240" w:lineRule="auto"/>
      </w:pPr>
      <w:r>
        <w:separator/>
      </w:r>
    </w:p>
  </w:endnote>
  <w:endnote w:type="continuationSeparator" w:id="0">
    <w:p w:rsidR="00967DEC" w:rsidRDefault="00967DEC" w:rsidP="002A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E8D" w:rsidRDefault="00342E8D">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342E8D" w:rsidRDefault="00342E8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E8D" w:rsidRDefault="00342E8D">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2F73BE">
      <w:rPr>
        <w:rStyle w:val="ae"/>
        <w:noProof/>
      </w:rPr>
      <w:t>6</w:t>
    </w:r>
    <w:r>
      <w:rPr>
        <w:rStyle w:val="ae"/>
      </w:rPr>
      <w:fldChar w:fldCharType="end"/>
    </w:r>
  </w:p>
  <w:p w:rsidR="00342E8D" w:rsidRDefault="00342E8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DEC" w:rsidRDefault="00967DEC" w:rsidP="002A5ADC">
      <w:pPr>
        <w:spacing w:after="0" w:line="240" w:lineRule="auto"/>
      </w:pPr>
      <w:r>
        <w:separator/>
      </w:r>
    </w:p>
  </w:footnote>
  <w:footnote w:type="continuationSeparator" w:id="0">
    <w:p w:rsidR="00967DEC" w:rsidRDefault="00967DEC" w:rsidP="002A5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1436"/>
    <w:multiLevelType w:val="multilevel"/>
    <w:tmpl w:val="0F82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55EA5"/>
    <w:multiLevelType w:val="hybridMultilevel"/>
    <w:tmpl w:val="3ECC8CD8"/>
    <w:lvl w:ilvl="0" w:tplc="5574D1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BD7220"/>
    <w:multiLevelType w:val="multilevel"/>
    <w:tmpl w:val="17486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E11346"/>
    <w:multiLevelType w:val="hybridMultilevel"/>
    <w:tmpl w:val="4D0E7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E0F7900"/>
    <w:multiLevelType w:val="hybridMultilevel"/>
    <w:tmpl w:val="AB6CD974"/>
    <w:lvl w:ilvl="0" w:tplc="5574D1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7E259AE"/>
    <w:multiLevelType w:val="multilevel"/>
    <w:tmpl w:val="5702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2D"/>
    <w:rsid w:val="00013967"/>
    <w:rsid w:val="00044972"/>
    <w:rsid w:val="00047916"/>
    <w:rsid w:val="00060DCA"/>
    <w:rsid w:val="0007230B"/>
    <w:rsid w:val="00085616"/>
    <w:rsid w:val="00085E13"/>
    <w:rsid w:val="00090E21"/>
    <w:rsid w:val="000970A4"/>
    <w:rsid w:val="000B72A5"/>
    <w:rsid w:val="00127DF9"/>
    <w:rsid w:val="001527B5"/>
    <w:rsid w:val="00175B5E"/>
    <w:rsid w:val="00181731"/>
    <w:rsid w:val="001945C1"/>
    <w:rsid w:val="001A6E7F"/>
    <w:rsid w:val="001B7D32"/>
    <w:rsid w:val="001C1794"/>
    <w:rsid w:val="001D192D"/>
    <w:rsid w:val="001D25C3"/>
    <w:rsid w:val="001F62A0"/>
    <w:rsid w:val="00225C40"/>
    <w:rsid w:val="002324B0"/>
    <w:rsid w:val="0023706D"/>
    <w:rsid w:val="002555F1"/>
    <w:rsid w:val="0027673E"/>
    <w:rsid w:val="00277973"/>
    <w:rsid w:val="00283250"/>
    <w:rsid w:val="002A3961"/>
    <w:rsid w:val="002A5ADC"/>
    <w:rsid w:val="002B011B"/>
    <w:rsid w:val="002F73BE"/>
    <w:rsid w:val="0030583C"/>
    <w:rsid w:val="00342E8D"/>
    <w:rsid w:val="00345B95"/>
    <w:rsid w:val="00346568"/>
    <w:rsid w:val="0034782E"/>
    <w:rsid w:val="003547EC"/>
    <w:rsid w:val="003557B5"/>
    <w:rsid w:val="00356D90"/>
    <w:rsid w:val="0036597C"/>
    <w:rsid w:val="0036741F"/>
    <w:rsid w:val="00382D16"/>
    <w:rsid w:val="003B65A3"/>
    <w:rsid w:val="003D47F9"/>
    <w:rsid w:val="003F4FE8"/>
    <w:rsid w:val="00426AA5"/>
    <w:rsid w:val="00447702"/>
    <w:rsid w:val="00460D22"/>
    <w:rsid w:val="00471A69"/>
    <w:rsid w:val="0048143C"/>
    <w:rsid w:val="00483E95"/>
    <w:rsid w:val="004B0076"/>
    <w:rsid w:val="004B4AE0"/>
    <w:rsid w:val="004F7DD0"/>
    <w:rsid w:val="00502ABB"/>
    <w:rsid w:val="00530AB5"/>
    <w:rsid w:val="00552EC1"/>
    <w:rsid w:val="005A73C2"/>
    <w:rsid w:val="005B7E01"/>
    <w:rsid w:val="005C4966"/>
    <w:rsid w:val="005D4093"/>
    <w:rsid w:val="005D593B"/>
    <w:rsid w:val="005F34D5"/>
    <w:rsid w:val="0060281E"/>
    <w:rsid w:val="006065E9"/>
    <w:rsid w:val="00606C9F"/>
    <w:rsid w:val="00634847"/>
    <w:rsid w:val="00646344"/>
    <w:rsid w:val="0065152D"/>
    <w:rsid w:val="00651BD8"/>
    <w:rsid w:val="00651DEA"/>
    <w:rsid w:val="00654246"/>
    <w:rsid w:val="00695372"/>
    <w:rsid w:val="006970F2"/>
    <w:rsid w:val="006B03FD"/>
    <w:rsid w:val="006C0663"/>
    <w:rsid w:val="006C68B0"/>
    <w:rsid w:val="006E0D02"/>
    <w:rsid w:val="006E55D2"/>
    <w:rsid w:val="006F4110"/>
    <w:rsid w:val="00723C76"/>
    <w:rsid w:val="00740218"/>
    <w:rsid w:val="00744C58"/>
    <w:rsid w:val="00782962"/>
    <w:rsid w:val="007850CC"/>
    <w:rsid w:val="00785786"/>
    <w:rsid w:val="007A0476"/>
    <w:rsid w:val="007A760E"/>
    <w:rsid w:val="007B5F19"/>
    <w:rsid w:val="007D6AD2"/>
    <w:rsid w:val="007E19A2"/>
    <w:rsid w:val="007E60A4"/>
    <w:rsid w:val="00803CCC"/>
    <w:rsid w:val="00816541"/>
    <w:rsid w:val="008220F6"/>
    <w:rsid w:val="00887FF1"/>
    <w:rsid w:val="008B2F2F"/>
    <w:rsid w:val="008B4DEB"/>
    <w:rsid w:val="008E03C3"/>
    <w:rsid w:val="008F3391"/>
    <w:rsid w:val="00913698"/>
    <w:rsid w:val="00926A29"/>
    <w:rsid w:val="009501B9"/>
    <w:rsid w:val="00952B26"/>
    <w:rsid w:val="0096160E"/>
    <w:rsid w:val="00967DEC"/>
    <w:rsid w:val="00980F1F"/>
    <w:rsid w:val="009954B5"/>
    <w:rsid w:val="009C7F11"/>
    <w:rsid w:val="009E5968"/>
    <w:rsid w:val="009F1C24"/>
    <w:rsid w:val="00A03175"/>
    <w:rsid w:val="00A100E9"/>
    <w:rsid w:val="00A13FDD"/>
    <w:rsid w:val="00A14209"/>
    <w:rsid w:val="00A33328"/>
    <w:rsid w:val="00A43364"/>
    <w:rsid w:val="00A44BC8"/>
    <w:rsid w:val="00A51799"/>
    <w:rsid w:val="00A607F5"/>
    <w:rsid w:val="00A81420"/>
    <w:rsid w:val="00A84018"/>
    <w:rsid w:val="00A926AA"/>
    <w:rsid w:val="00A974B8"/>
    <w:rsid w:val="00AA2F33"/>
    <w:rsid w:val="00AC188E"/>
    <w:rsid w:val="00AD357A"/>
    <w:rsid w:val="00AD5D37"/>
    <w:rsid w:val="00AD748C"/>
    <w:rsid w:val="00AE5A7F"/>
    <w:rsid w:val="00B059C8"/>
    <w:rsid w:val="00B07DDE"/>
    <w:rsid w:val="00B12F5C"/>
    <w:rsid w:val="00B2304F"/>
    <w:rsid w:val="00B2476A"/>
    <w:rsid w:val="00B44BE1"/>
    <w:rsid w:val="00B624A5"/>
    <w:rsid w:val="00B77C32"/>
    <w:rsid w:val="00B846A9"/>
    <w:rsid w:val="00B91EC8"/>
    <w:rsid w:val="00B93E25"/>
    <w:rsid w:val="00B96E25"/>
    <w:rsid w:val="00BC3167"/>
    <w:rsid w:val="00BE646D"/>
    <w:rsid w:val="00BF0356"/>
    <w:rsid w:val="00C023AC"/>
    <w:rsid w:val="00C33CFC"/>
    <w:rsid w:val="00C41FCA"/>
    <w:rsid w:val="00C45521"/>
    <w:rsid w:val="00C66687"/>
    <w:rsid w:val="00C85D0C"/>
    <w:rsid w:val="00CC0E64"/>
    <w:rsid w:val="00CC2982"/>
    <w:rsid w:val="00CD0383"/>
    <w:rsid w:val="00CD3517"/>
    <w:rsid w:val="00CE7446"/>
    <w:rsid w:val="00CF4289"/>
    <w:rsid w:val="00D00589"/>
    <w:rsid w:val="00D12EE1"/>
    <w:rsid w:val="00D26F13"/>
    <w:rsid w:val="00D326FB"/>
    <w:rsid w:val="00D571B4"/>
    <w:rsid w:val="00D974BF"/>
    <w:rsid w:val="00DA0BF6"/>
    <w:rsid w:val="00DA70C4"/>
    <w:rsid w:val="00DC7C6C"/>
    <w:rsid w:val="00E065E5"/>
    <w:rsid w:val="00E06741"/>
    <w:rsid w:val="00E07B24"/>
    <w:rsid w:val="00E24149"/>
    <w:rsid w:val="00E331D1"/>
    <w:rsid w:val="00E41D3E"/>
    <w:rsid w:val="00E55530"/>
    <w:rsid w:val="00E85210"/>
    <w:rsid w:val="00EA39AF"/>
    <w:rsid w:val="00EC3EE4"/>
    <w:rsid w:val="00EE532F"/>
    <w:rsid w:val="00EE6595"/>
    <w:rsid w:val="00F0351F"/>
    <w:rsid w:val="00F04063"/>
    <w:rsid w:val="00F06B73"/>
    <w:rsid w:val="00F22B4A"/>
    <w:rsid w:val="00F22D7B"/>
    <w:rsid w:val="00F309EC"/>
    <w:rsid w:val="00F35076"/>
    <w:rsid w:val="00F5090A"/>
    <w:rsid w:val="00F635F2"/>
    <w:rsid w:val="00F655C3"/>
    <w:rsid w:val="00F870D5"/>
    <w:rsid w:val="00FA31A9"/>
    <w:rsid w:val="00FD3D1B"/>
    <w:rsid w:val="00FF00A7"/>
    <w:rsid w:val="00FF1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726A78E-4A0B-4D9B-BEED-2E420209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B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9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192D"/>
    <w:rPr>
      <w:b/>
      <w:bCs/>
    </w:rPr>
  </w:style>
  <w:style w:type="character" w:styleId="a5">
    <w:name w:val="Emphasis"/>
    <w:basedOn w:val="a0"/>
    <w:uiPriority w:val="20"/>
    <w:qFormat/>
    <w:rsid w:val="001D192D"/>
    <w:rPr>
      <w:i/>
      <w:iCs/>
    </w:rPr>
  </w:style>
  <w:style w:type="character" w:styleId="a6">
    <w:name w:val="Hyperlink"/>
    <w:basedOn w:val="a0"/>
    <w:uiPriority w:val="99"/>
    <w:semiHidden/>
    <w:unhideWhenUsed/>
    <w:rsid w:val="001D192D"/>
    <w:rPr>
      <w:color w:val="0000FF"/>
      <w:u w:val="single"/>
    </w:rPr>
  </w:style>
  <w:style w:type="paragraph" w:styleId="a7">
    <w:name w:val="List Paragraph"/>
    <w:basedOn w:val="a"/>
    <w:uiPriority w:val="34"/>
    <w:qFormat/>
    <w:rsid w:val="00283250"/>
    <w:pPr>
      <w:ind w:left="720"/>
      <w:contextualSpacing/>
    </w:pPr>
  </w:style>
  <w:style w:type="paragraph" w:customStyle="1" w:styleId="a8">
    <w:name w:val="для таблиц из договоров"/>
    <w:basedOn w:val="a"/>
    <w:rsid w:val="002A5ADC"/>
    <w:pPr>
      <w:spacing w:after="0" w:line="240" w:lineRule="auto"/>
    </w:pPr>
    <w:rPr>
      <w:rFonts w:ascii="Times New Roman" w:eastAsia="Times New Roman" w:hAnsi="Times New Roman" w:cs="Times New Roman"/>
      <w:sz w:val="24"/>
      <w:szCs w:val="20"/>
      <w:lang w:eastAsia="ru-RU"/>
    </w:rPr>
  </w:style>
  <w:style w:type="paragraph" w:customStyle="1" w:styleId="1">
    <w:name w:val="Стиль1"/>
    <w:basedOn w:val="a"/>
    <w:rsid w:val="002A5ADC"/>
    <w:pPr>
      <w:spacing w:after="0" w:line="360" w:lineRule="auto"/>
      <w:ind w:firstLine="567"/>
      <w:jc w:val="both"/>
    </w:pPr>
    <w:rPr>
      <w:rFonts w:ascii="Times New Roman" w:eastAsia="Times New Roman" w:hAnsi="Times New Roman" w:cs="Times New Roman"/>
      <w:sz w:val="24"/>
      <w:szCs w:val="20"/>
      <w:lang w:eastAsia="ru-RU"/>
    </w:rPr>
  </w:style>
  <w:style w:type="paragraph" w:styleId="a9">
    <w:name w:val="endnote text"/>
    <w:basedOn w:val="a"/>
    <w:link w:val="aa"/>
    <w:semiHidden/>
    <w:rsid w:val="002A5ADC"/>
    <w:pPr>
      <w:spacing w:after="0" w:line="240" w:lineRule="auto"/>
    </w:pPr>
    <w:rPr>
      <w:rFonts w:ascii="Times New Roman" w:eastAsia="Times New Roman" w:hAnsi="Times New Roman" w:cs="Times New Roman"/>
      <w:sz w:val="20"/>
      <w:szCs w:val="20"/>
      <w:lang w:eastAsia="ru-RU"/>
    </w:rPr>
  </w:style>
  <w:style w:type="character" w:customStyle="1" w:styleId="aa">
    <w:name w:val="Текст концевой сноски Знак"/>
    <w:basedOn w:val="a0"/>
    <w:link w:val="a9"/>
    <w:semiHidden/>
    <w:rsid w:val="002A5ADC"/>
    <w:rPr>
      <w:rFonts w:ascii="Times New Roman" w:eastAsia="Times New Roman" w:hAnsi="Times New Roman" w:cs="Times New Roman"/>
      <w:sz w:val="20"/>
      <w:szCs w:val="20"/>
      <w:lang w:eastAsia="ru-RU"/>
    </w:rPr>
  </w:style>
  <w:style w:type="character" w:styleId="ab">
    <w:name w:val="endnote reference"/>
    <w:semiHidden/>
    <w:rsid w:val="002A5ADC"/>
    <w:rPr>
      <w:vertAlign w:val="superscript"/>
    </w:rPr>
  </w:style>
  <w:style w:type="paragraph" w:styleId="ac">
    <w:name w:val="footer"/>
    <w:basedOn w:val="a"/>
    <w:link w:val="ad"/>
    <w:rsid w:val="00342E8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rsid w:val="00342E8D"/>
    <w:rPr>
      <w:rFonts w:ascii="Times New Roman" w:eastAsia="Times New Roman" w:hAnsi="Times New Roman" w:cs="Times New Roman"/>
      <w:sz w:val="20"/>
      <w:szCs w:val="20"/>
      <w:lang w:eastAsia="ru-RU"/>
    </w:rPr>
  </w:style>
  <w:style w:type="character" w:styleId="ae">
    <w:name w:val="page number"/>
    <w:basedOn w:val="a0"/>
    <w:rsid w:val="00342E8D"/>
  </w:style>
  <w:style w:type="table" w:styleId="af">
    <w:name w:val="Table Grid"/>
    <w:basedOn w:val="a1"/>
    <w:uiPriority w:val="39"/>
    <w:rsid w:val="0009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A926AA"/>
    <w:pPr>
      <w:spacing w:after="0" w:line="240" w:lineRule="auto"/>
    </w:pPr>
    <w:rPr>
      <w:rFonts w:ascii="Arial" w:hAnsi="Arial" w:cs="Arial"/>
      <w:sz w:val="18"/>
      <w:szCs w:val="18"/>
    </w:rPr>
  </w:style>
  <w:style w:type="character" w:customStyle="1" w:styleId="af1">
    <w:name w:val="Текст выноски Знак"/>
    <w:basedOn w:val="a0"/>
    <w:link w:val="af0"/>
    <w:uiPriority w:val="99"/>
    <w:semiHidden/>
    <w:rsid w:val="00A926AA"/>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9134">
      <w:bodyDiv w:val="1"/>
      <w:marLeft w:val="0"/>
      <w:marRight w:val="0"/>
      <w:marTop w:val="0"/>
      <w:marBottom w:val="0"/>
      <w:divBdr>
        <w:top w:val="none" w:sz="0" w:space="0" w:color="auto"/>
        <w:left w:val="none" w:sz="0" w:space="0" w:color="auto"/>
        <w:bottom w:val="none" w:sz="0" w:space="0" w:color="auto"/>
        <w:right w:val="none" w:sz="0" w:space="0" w:color="auto"/>
      </w:divBdr>
    </w:div>
    <w:div w:id="589049650">
      <w:bodyDiv w:val="1"/>
      <w:marLeft w:val="0"/>
      <w:marRight w:val="0"/>
      <w:marTop w:val="0"/>
      <w:marBottom w:val="0"/>
      <w:divBdr>
        <w:top w:val="none" w:sz="0" w:space="0" w:color="auto"/>
        <w:left w:val="none" w:sz="0" w:space="0" w:color="auto"/>
        <w:bottom w:val="none" w:sz="0" w:space="0" w:color="auto"/>
        <w:right w:val="none" w:sz="0" w:space="0" w:color="auto"/>
      </w:divBdr>
    </w:div>
    <w:div w:id="780106320">
      <w:bodyDiv w:val="1"/>
      <w:marLeft w:val="0"/>
      <w:marRight w:val="0"/>
      <w:marTop w:val="0"/>
      <w:marBottom w:val="0"/>
      <w:divBdr>
        <w:top w:val="none" w:sz="0" w:space="0" w:color="auto"/>
        <w:left w:val="none" w:sz="0" w:space="0" w:color="auto"/>
        <w:bottom w:val="none" w:sz="0" w:space="0" w:color="auto"/>
        <w:right w:val="none" w:sz="0" w:space="0" w:color="auto"/>
      </w:divBdr>
    </w:div>
    <w:div w:id="782118454">
      <w:bodyDiv w:val="1"/>
      <w:marLeft w:val="0"/>
      <w:marRight w:val="0"/>
      <w:marTop w:val="0"/>
      <w:marBottom w:val="0"/>
      <w:divBdr>
        <w:top w:val="none" w:sz="0" w:space="0" w:color="auto"/>
        <w:left w:val="none" w:sz="0" w:space="0" w:color="auto"/>
        <w:bottom w:val="none" w:sz="0" w:space="0" w:color="auto"/>
        <w:right w:val="none" w:sz="0" w:space="0" w:color="auto"/>
      </w:divBdr>
    </w:div>
    <w:div w:id="1717699630">
      <w:bodyDiv w:val="1"/>
      <w:marLeft w:val="0"/>
      <w:marRight w:val="0"/>
      <w:marTop w:val="0"/>
      <w:marBottom w:val="0"/>
      <w:divBdr>
        <w:top w:val="none" w:sz="0" w:space="0" w:color="auto"/>
        <w:left w:val="none" w:sz="0" w:space="0" w:color="auto"/>
        <w:bottom w:val="none" w:sz="0" w:space="0" w:color="auto"/>
        <w:right w:val="none" w:sz="0" w:space="0" w:color="auto"/>
      </w:divBdr>
    </w:div>
    <w:div w:id="206386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ip.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2130</Words>
  <Characters>12147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Татьяна</cp:lastModifiedBy>
  <cp:revision>2</cp:revision>
  <cp:lastPrinted>2024-09-23T04:17:00Z</cp:lastPrinted>
  <dcterms:created xsi:type="dcterms:W3CDTF">2024-11-28T09:04:00Z</dcterms:created>
  <dcterms:modified xsi:type="dcterms:W3CDTF">2024-11-28T09:04:00Z</dcterms:modified>
</cp:coreProperties>
</file>